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154C3D10" w:rsidR="00A73E03" w:rsidRDefault="00917CA7" w:rsidP="00917A22">
            <w:pPr>
              <w:jc w:val="both"/>
              <w:rPr>
                <w:rFonts w:ascii="Arial" w:hAnsi="Arial" w:cs="Arial"/>
                <w:kern w:val="2"/>
                <w:sz w:val="18"/>
                <w:szCs w:val="18"/>
              </w:rPr>
            </w:pPr>
            <w:r w:rsidRPr="00917CA7">
              <w:rPr>
                <w:rFonts w:ascii="Arial" w:hAnsi="Arial" w:cs="Arial"/>
                <w:kern w:val="2"/>
                <w:sz w:val="18"/>
                <w:szCs w:val="18"/>
              </w:rPr>
              <w:t>Šlifavimo medžiagos ir pjovimo diskai</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33F7EDFE" w:rsidR="00A73E03" w:rsidRPr="00BA1DF1" w:rsidRDefault="00535B1E" w:rsidP="00917A22">
            <w:pPr>
              <w:jc w:val="center"/>
              <w:rPr>
                <w:rFonts w:ascii="Arial" w:hAnsi="Arial" w:cs="Arial"/>
                <w:kern w:val="2"/>
                <w:sz w:val="18"/>
                <w:szCs w:val="18"/>
              </w:rPr>
            </w:pPr>
            <w:sdt>
              <w:sdtPr>
                <w:rPr>
                  <w:rFonts w:ascii="Arial" w:hAnsi="Arial" w:cs="Arial"/>
                  <w:b/>
                  <w:bCs/>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917CA7" w:rsidRPr="00917CA7">
                  <w:rPr>
                    <w:rFonts w:ascii="Arial" w:hAnsi="Arial" w:cs="Arial"/>
                    <w:b/>
                    <w:bCs/>
                    <w:kern w:val="2"/>
                    <w:sz w:val="18"/>
                    <w:szCs w:val="18"/>
                  </w:rPr>
                  <w:t>AB „LTG Cargo“</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Pr="00FE3BE8" w:rsidRDefault="00A73E03" w:rsidP="00917A22">
            <w:pPr>
              <w:rPr>
                <w:rFonts w:ascii="Arial" w:hAnsi="Arial" w:cs="Arial"/>
                <w:i/>
                <w:iCs/>
                <w:color w:val="A6A6A6" w:themeColor="background1" w:themeShade="A6"/>
                <w:kern w:val="2"/>
                <w:sz w:val="18"/>
                <w:szCs w:val="18"/>
              </w:rPr>
            </w:pPr>
            <w:r w:rsidRPr="00FE3BE8">
              <w:rPr>
                <w:rFonts w:ascii="Arial" w:hAnsi="Arial" w:cs="Arial"/>
                <w:i/>
                <w:iCs/>
                <w:color w:val="A6A6A6" w:themeColor="background1" w:themeShade="A6"/>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A73E03" w14:paraId="670DF182" w14:textId="77777777" w:rsidTr="0F2F3D23">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0F2F3D23">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Pr="00FE3BE8" w:rsidRDefault="00A73E03" w:rsidP="00917A22">
            <w:pPr>
              <w:rPr>
                <w:rFonts w:ascii="Arial" w:hAnsi="Arial" w:cs="Arial"/>
                <w:color w:val="A6A6A6" w:themeColor="background1" w:themeShade="A6"/>
                <w:kern w:val="2"/>
                <w:sz w:val="18"/>
                <w:szCs w:val="18"/>
              </w:rPr>
            </w:pPr>
            <w:r w:rsidRPr="00FE3BE8">
              <w:rPr>
                <w:rFonts w:ascii="Arial" w:hAnsi="Arial" w:cs="Arial"/>
                <w:color w:val="A6A6A6" w:themeColor="background1" w:themeShade="A6"/>
                <w:kern w:val="2"/>
                <w:sz w:val="18"/>
                <w:szCs w:val="18"/>
              </w:rPr>
              <w:t>(</w:t>
            </w:r>
            <w:r w:rsidRPr="00FE3BE8">
              <w:rPr>
                <w:rFonts w:ascii="Arial" w:hAnsi="Arial" w:cs="Arial"/>
                <w:i/>
                <w:iCs/>
                <w:color w:val="A6A6A6" w:themeColor="background1" w:themeShade="A6"/>
                <w:kern w:val="2"/>
                <w:sz w:val="18"/>
                <w:szCs w:val="18"/>
              </w:rPr>
              <w:t>nurodomas padalinys/skyrius, pareigos, vardas, pavardė, tel., el. paštas.</w:t>
            </w:r>
            <w:r w:rsidRPr="00FE3BE8">
              <w:rPr>
                <w:rFonts w:ascii="Arial" w:hAnsi="Arial" w:cs="Arial"/>
                <w:color w:val="A6A6A6" w:themeColor="background1" w:themeShade="A6"/>
                <w:kern w:val="2"/>
                <w:sz w:val="18"/>
                <w:szCs w:val="18"/>
              </w:rPr>
              <w:t>)</w:t>
            </w:r>
          </w:p>
        </w:tc>
      </w:tr>
      <w:tr w:rsidR="00A73E03" w14:paraId="236EA806" w14:textId="77777777" w:rsidTr="0F2F3D23">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Pr="00FE3BE8" w:rsidRDefault="00A73E03" w:rsidP="00917A22">
            <w:pPr>
              <w:rPr>
                <w:rFonts w:ascii="Arial" w:hAnsi="Arial" w:cs="Arial"/>
                <w:color w:val="A6A6A6" w:themeColor="background1" w:themeShade="A6"/>
                <w:kern w:val="2"/>
                <w:sz w:val="18"/>
                <w:szCs w:val="18"/>
              </w:rPr>
            </w:pPr>
            <w:r w:rsidRPr="00FE3BE8">
              <w:rPr>
                <w:rFonts w:ascii="Arial" w:hAnsi="Arial" w:cs="Arial"/>
                <w:color w:val="A6A6A6" w:themeColor="background1" w:themeShade="A6"/>
                <w:kern w:val="2"/>
                <w:sz w:val="18"/>
                <w:szCs w:val="18"/>
              </w:rPr>
              <w:t>(</w:t>
            </w:r>
            <w:r w:rsidRPr="00FE3BE8">
              <w:rPr>
                <w:rFonts w:ascii="Arial" w:hAnsi="Arial" w:cs="Arial"/>
                <w:i/>
                <w:iCs/>
                <w:color w:val="A6A6A6" w:themeColor="background1" w:themeShade="A6"/>
                <w:kern w:val="2"/>
                <w:sz w:val="18"/>
                <w:szCs w:val="18"/>
              </w:rPr>
              <w:t>nurodomas padalinys/skyrius, pareigos, vardas, pavardė, tel., el. paštas.</w:t>
            </w:r>
            <w:r w:rsidRPr="00FE3BE8">
              <w:rPr>
                <w:rFonts w:ascii="Arial" w:hAnsi="Arial" w:cs="Arial"/>
                <w:color w:val="A6A6A6" w:themeColor="background1" w:themeShade="A6"/>
                <w:kern w:val="2"/>
                <w:sz w:val="18"/>
                <w:szCs w:val="18"/>
              </w:rPr>
              <w:t>)</w:t>
            </w:r>
          </w:p>
        </w:tc>
      </w:tr>
      <w:tr w:rsidR="00A73E03" w14:paraId="52B8D90B" w14:textId="77777777" w:rsidTr="0F2F3D23">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0F2F3D23">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42D423C"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917CA7" w:rsidRPr="00917CA7">
              <w:rPr>
                <w:rFonts w:ascii="Arial" w:hAnsi="Arial" w:cs="Arial"/>
                <w:b/>
                <w:bCs/>
                <w:i/>
                <w:iCs/>
                <w:sz w:val="18"/>
                <w:szCs w:val="18"/>
              </w:rPr>
              <w:t>Šlifavimo medžiagas ir pjovimo diskus</w:t>
            </w:r>
            <w:r>
              <w:rPr>
                <w:rFonts w:ascii="Arial" w:hAnsi="Arial" w:cs="Arial"/>
                <w:color w:val="000000"/>
                <w:kern w:val="2"/>
                <w:sz w:val="18"/>
                <w:szCs w:val="18"/>
              </w:rPr>
              <w:t xml:space="preserve"> (toliau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0F2F3D23">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 xml:space="preserve">3.2. Pirkimo pavadinimas </w:t>
            </w:r>
            <w:r w:rsidRPr="00FE3BE8">
              <w:rPr>
                <w:rFonts w:ascii="Arial" w:eastAsia="Arial" w:hAnsi="Arial" w:cs="Arial"/>
                <w:b/>
                <w:bCs/>
                <w:color w:val="A6A6A6" w:themeColor="background1" w:themeShade="A6"/>
                <w:sz w:val="18"/>
                <w:szCs w:val="18"/>
              </w:rPr>
              <w:t>ir numeris</w:t>
            </w:r>
          </w:p>
        </w:tc>
        <w:tc>
          <w:tcPr>
            <w:tcW w:w="6778" w:type="dxa"/>
          </w:tcPr>
          <w:p w14:paraId="23394FA8" w14:textId="096FB7EC" w:rsidR="00A73E03" w:rsidRDefault="00FE3BE8" w:rsidP="00917A22">
            <w:pPr>
              <w:jc w:val="both"/>
              <w:rPr>
                <w:rFonts w:ascii="Arial" w:hAnsi="Arial" w:cs="Arial"/>
                <w:sz w:val="18"/>
                <w:szCs w:val="18"/>
              </w:rPr>
            </w:pPr>
            <w:r w:rsidRPr="00FE3BE8">
              <w:rPr>
                <w:rFonts w:ascii="Arial" w:hAnsi="Arial" w:cs="Arial"/>
                <w:sz w:val="18"/>
                <w:szCs w:val="18"/>
              </w:rPr>
              <w:t>32322 Š</w:t>
            </w:r>
            <w:r w:rsidR="00DB7599" w:rsidRPr="00FE3BE8">
              <w:rPr>
                <w:rFonts w:ascii="Arial" w:hAnsi="Arial" w:cs="Arial"/>
                <w:sz w:val="18"/>
                <w:szCs w:val="18"/>
              </w:rPr>
              <w:t>lifavimo medžiagos ir pjovimo diskai</w:t>
            </w:r>
            <w:r w:rsidR="00DB7599">
              <w:rPr>
                <w:rFonts w:ascii="Arial" w:hAnsi="Arial" w:cs="Arial"/>
                <w:sz w:val="18"/>
                <w:szCs w:val="18"/>
              </w:rPr>
              <w:t xml:space="preserve">, </w:t>
            </w:r>
          </w:p>
        </w:tc>
      </w:tr>
      <w:tr w:rsidR="00A73E03" w14:paraId="30CDABA0" w14:textId="77777777" w:rsidTr="0F2F3D23">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6BA1A07B" w:rsidR="00A73E03" w:rsidRDefault="00A73E03" w:rsidP="00917A22">
            <w:pPr>
              <w:jc w:val="both"/>
              <w:rPr>
                <w:rFonts w:ascii="Arial" w:hAnsi="Arial" w:cs="Arial"/>
                <w:i/>
                <w:iCs/>
                <w:kern w:val="2"/>
                <w:sz w:val="18"/>
                <w:szCs w:val="18"/>
              </w:rPr>
            </w:pPr>
          </w:p>
        </w:tc>
      </w:tr>
      <w:tr w:rsidR="00A73E03" w14:paraId="2A2C1B99" w14:textId="77777777" w:rsidTr="0F2F3D23">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0F2F3D23">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9B4D9BC"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w:t>
            </w:r>
            <w:r w:rsidR="0052729B" w:rsidRPr="00C85FA4">
              <w:rPr>
                <w:rFonts w:ascii="Arial" w:hAnsi="Arial" w:cs="Arial"/>
                <w:iCs/>
                <w:kern w:val="2"/>
                <w:sz w:val="18"/>
                <w:szCs w:val="18"/>
              </w:rPr>
              <w:t xml:space="preserve">pagal atskirą užsakymą </w:t>
            </w:r>
            <w:r>
              <w:rPr>
                <w:rFonts w:ascii="Arial" w:hAnsi="Arial" w:cs="Arial"/>
                <w:color w:val="000000"/>
                <w:kern w:val="2"/>
                <w:sz w:val="18"/>
                <w:szCs w:val="18"/>
              </w:rPr>
              <w:t xml:space="preserve">įsipareigoja pristatyti Prekes Techninėje specifikacijoje </w:t>
            </w:r>
            <w:r>
              <w:rPr>
                <w:rFonts w:ascii="Arial" w:hAnsi="Arial" w:cs="Arial"/>
                <w:kern w:val="2"/>
                <w:sz w:val="18"/>
                <w:szCs w:val="18"/>
              </w:rPr>
              <w:t>nustatytais terminais ir sąlygomis.</w:t>
            </w: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0F2F3D23">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5165D527" w14:textId="20989161" w:rsidR="00A73E03" w:rsidRDefault="00A73E03" w:rsidP="00917A22">
            <w:pPr>
              <w:rPr>
                <w:rFonts w:ascii="Arial" w:hAnsi="Arial" w:cs="Arial"/>
                <w:iCs/>
                <w:kern w:val="2"/>
                <w:sz w:val="18"/>
                <w:szCs w:val="18"/>
              </w:rPr>
            </w:pPr>
            <w:r>
              <w:rPr>
                <w:rFonts w:ascii="Arial" w:hAnsi="Arial" w:cs="Arial"/>
                <w:iCs/>
                <w:kern w:val="2"/>
                <w:sz w:val="18"/>
                <w:szCs w:val="18"/>
              </w:rPr>
              <w:t>Netaikoma</w:t>
            </w: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0F2F3D23">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4.3. Užsakymų teikimo tvarka</w:t>
            </w:r>
          </w:p>
        </w:tc>
        <w:tc>
          <w:tcPr>
            <w:tcW w:w="6778" w:type="dxa"/>
          </w:tcPr>
          <w:p w14:paraId="25EB1A07" w14:textId="1C9266DD" w:rsidR="00A73E03" w:rsidRDefault="00BE083B" w:rsidP="00BE083B">
            <w:pPr>
              <w:jc w:val="both"/>
              <w:rPr>
                <w:rFonts w:ascii="Arial" w:hAnsi="Arial" w:cs="Arial"/>
                <w:kern w:val="2"/>
                <w:sz w:val="18"/>
                <w:szCs w:val="18"/>
              </w:rPr>
            </w:pPr>
            <w:r w:rsidRPr="00C85FA4">
              <w:rPr>
                <w:rFonts w:ascii="Arial" w:hAnsi="Arial" w:cs="Arial"/>
                <w:kern w:val="2"/>
                <w:sz w:val="18"/>
                <w:szCs w:val="18"/>
              </w:rPr>
              <w:t xml:space="preserve">Užsakymai teikiami </w:t>
            </w:r>
            <w:r w:rsidRPr="00C85FA4">
              <w:rPr>
                <w:rFonts w:ascii="Arial" w:hAnsi="Arial" w:cs="Arial"/>
                <w:color w:val="000000" w:themeColor="text1"/>
                <w:kern w:val="2"/>
                <w:sz w:val="18"/>
                <w:szCs w:val="18"/>
              </w:rPr>
              <w:t>Tiekėjo nurodytu elektroniniu paštu ir laikomi gautais per 24 (dvidešimt keturias) valandas nuo užsakymo pateikimo.</w:t>
            </w:r>
          </w:p>
        </w:tc>
      </w:tr>
      <w:tr w:rsidR="00A73E03" w14:paraId="18F2357A" w14:textId="77777777" w:rsidTr="0F2F3D23">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0F2F3D23">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78213549" w14:textId="1F17188A" w:rsidR="00A73E03" w:rsidRDefault="00A73E03" w:rsidP="00BE083B">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A73E03" w14:paraId="3944888B" w14:textId="77777777" w:rsidTr="0F2F3D23">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0F2F3D23">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2562D148" w14:textId="77777777" w:rsidR="008F296E" w:rsidRPr="00774B9E" w:rsidRDefault="008F296E" w:rsidP="008F296E">
            <w:pPr>
              <w:jc w:val="both"/>
              <w:rPr>
                <w:rFonts w:ascii="Arial" w:hAnsi="Arial" w:cs="Arial"/>
                <w:sz w:val="18"/>
                <w:szCs w:val="18"/>
              </w:rPr>
            </w:pPr>
            <w:r w:rsidRPr="00774B9E">
              <w:rPr>
                <w:rFonts w:ascii="Arial" w:hAnsi="Arial" w:cs="Arial"/>
                <w:sz w:val="18"/>
                <w:szCs w:val="18"/>
              </w:rPr>
              <w:t xml:space="preserve">Mišri kainodara: </w:t>
            </w:r>
          </w:p>
          <w:p w14:paraId="5B03787E" w14:textId="2E349D3F" w:rsidR="008F296E" w:rsidRPr="00774B9E" w:rsidRDefault="008F296E" w:rsidP="008F296E">
            <w:pPr>
              <w:jc w:val="both"/>
              <w:rPr>
                <w:rFonts w:ascii="Arial" w:hAnsi="Arial" w:cs="Arial"/>
                <w:sz w:val="18"/>
                <w:szCs w:val="18"/>
              </w:rPr>
            </w:pPr>
            <w:r w:rsidRPr="00774B9E">
              <w:rPr>
                <w:rFonts w:ascii="Arial" w:hAnsi="Arial" w:cs="Arial"/>
                <w:sz w:val="18"/>
                <w:szCs w:val="18"/>
              </w:rPr>
              <w:t>1)</w:t>
            </w:r>
            <w:r w:rsidRPr="00774B9E">
              <w:rPr>
                <w:rFonts w:ascii="Arial" w:hAnsi="Arial" w:cs="Arial"/>
                <w:b/>
                <w:bCs/>
                <w:sz w:val="18"/>
                <w:szCs w:val="18"/>
              </w:rPr>
              <w:t xml:space="preserve"> Fiksuoto įkainio kainodara</w:t>
            </w:r>
            <w:r w:rsidRPr="00774B9E">
              <w:rPr>
                <w:rFonts w:ascii="Arial" w:hAnsi="Arial" w:cs="Arial"/>
                <w:sz w:val="18"/>
                <w:szCs w:val="18"/>
              </w:rPr>
              <w:t xml:space="preserve"> taikoma Prekėms nurodytoms Pasiūlymo formos 1 priedo lentelė</w:t>
            </w:r>
            <w:r>
              <w:rPr>
                <w:rFonts w:ascii="Arial" w:hAnsi="Arial" w:cs="Arial"/>
                <w:sz w:val="18"/>
                <w:szCs w:val="18"/>
              </w:rPr>
              <w:t>j</w:t>
            </w:r>
            <w:r w:rsidRPr="00774B9E">
              <w:rPr>
                <w:rFonts w:ascii="Arial" w:hAnsi="Arial" w:cs="Arial"/>
                <w:sz w:val="18"/>
                <w:szCs w:val="18"/>
              </w:rPr>
              <w:t>e.</w:t>
            </w:r>
          </w:p>
          <w:p w14:paraId="598A75D1" w14:textId="03F7326D" w:rsidR="00A73E03" w:rsidRDefault="008F296E" w:rsidP="008F296E">
            <w:pPr>
              <w:jc w:val="both"/>
              <w:rPr>
                <w:rFonts w:ascii="Arial" w:hAnsi="Arial" w:cs="Arial"/>
                <w:i/>
                <w:color w:val="4472C4"/>
                <w:kern w:val="2"/>
                <w:sz w:val="18"/>
                <w:szCs w:val="18"/>
              </w:rPr>
            </w:pPr>
            <w:r w:rsidRPr="00774B9E">
              <w:rPr>
                <w:rFonts w:ascii="Arial" w:hAnsi="Arial" w:cs="Arial"/>
                <w:sz w:val="18"/>
                <w:szCs w:val="18"/>
              </w:rPr>
              <w:t xml:space="preserve">2) </w:t>
            </w:r>
            <w:r w:rsidRPr="00774B9E">
              <w:rPr>
                <w:rFonts w:ascii="Arial" w:hAnsi="Arial" w:cs="Arial"/>
                <w:b/>
                <w:bCs/>
                <w:iCs/>
                <w:sz w:val="18"/>
                <w:szCs w:val="18"/>
              </w:rPr>
              <w:t>Kintamo įkainio kainodara</w:t>
            </w:r>
            <w:r w:rsidRPr="00774B9E">
              <w:rPr>
                <w:rFonts w:ascii="Arial" w:hAnsi="Arial" w:cs="Arial"/>
                <w:iCs/>
                <w:sz w:val="18"/>
                <w:szCs w:val="18"/>
              </w:rPr>
              <w:t xml:space="preserve"> taikoma Tiekėjo asortimente esančioms prekėms (toliau – Kitos prekės), kurios patenka į Pasiūlymo formos 1 priedo lentelės </w:t>
            </w:r>
            <w:r>
              <w:rPr>
                <w:rFonts w:ascii="Arial" w:hAnsi="Arial" w:cs="Arial"/>
                <w:iCs/>
                <w:sz w:val="18"/>
                <w:szCs w:val="18"/>
              </w:rPr>
              <w:t>D</w:t>
            </w:r>
            <w:r w:rsidRPr="00774B9E">
              <w:rPr>
                <w:rFonts w:ascii="Arial" w:hAnsi="Arial" w:cs="Arial"/>
                <w:iCs/>
                <w:sz w:val="18"/>
                <w:szCs w:val="18"/>
              </w:rPr>
              <w:t xml:space="preserve"> stulpelyje nurodytas Prekių grupes.</w:t>
            </w:r>
          </w:p>
        </w:tc>
      </w:tr>
      <w:tr w:rsidR="00A73E03" w14:paraId="3CB5D460" w14:textId="77777777" w:rsidTr="0F2F3D23">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393661F0" w14:textId="51D4C318" w:rsidR="00466BB4" w:rsidRPr="00774B9E" w:rsidRDefault="00466BB4" w:rsidP="00466BB4">
            <w:pPr>
              <w:jc w:val="both"/>
              <w:rPr>
                <w:rFonts w:ascii="Arial" w:hAnsi="Arial" w:cs="Arial"/>
                <w:sz w:val="18"/>
                <w:szCs w:val="18"/>
              </w:rPr>
            </w:pPr>
            <w:r w:rsidRPr="00774B9E">
              <w:rPr>
                <w:rFonts w:ascii="Arial" w:hAnsi="Arial" w:cs="Arial"/>
                <w:sz w:val="18"/>
                <w:szCs w:val="18"/>
              </w:rPr>
              <w:t>Pradinės Sutarties vertė yra</w:t>
            </w:r>
            <w:r>
              <w:rPr>
                <w:rFonts w:ascii="Arial" w:hAnsi="Arial" w:cs="Arial"/>
                <w:sz w:val="18"/>
                <w:szCs w:val="18"/>
              </w:rPr>
              <w:t xml:space="preserve"> 50.000,00</w:t>
            </w:r>
            <w:r w:rsidRPr="00774B9E">
              <w:rPr>
                <w:rFonts w:ascii="Arial" w:hAnsi="Arial" w:cs="Arial"/>
                <w:color w:val="A6A6A6" w:themeColor="background1" w:themeShade="A6"/>
                <w:sz w:val="18"/>
                <w:szCs w:val="18"/>
              </w:rPr>
              <w:t xml:space="preserve"> </w:t>
            </w:r>
            <w:r w:rsidRPr="00774B9E">
              <w:rPr>
                <w:rFonts w:ascii="Arial" w:hAnsi="Arial" w:cs="Arial"/>
                <w:sz w:val="18"/>
                <w:szCs w:val="18"/>
              </w:rPr>
              <w:t xml:space="preserve">Eur </w:t>
            </w:r>
            <w:r w:rsidRPr="008F7007">
              <w:rPr>
                <w:rFonts w:ascii="Arial" w:hAnsi="Arial" w:cs="Arial"/>
                <w:sz w:val="18"/>
                <w:szCs w:val="18"/>
              </w:rPr>
              <w:t>(</w:t>
            </w:r>
            <w:r>
              <w:rPr>
                <w:rFonts w:ascii="Arial" w:hAnsi="Arial" w:cs="Arial"/>
                <w:sz w:val="18"/>
                <w:szCs w:val="18"/>
              </w:rPr>
              <w:t>penkiasdešimt</w:t>
            </w:r>
            <w:r w:rsidRPr="008F7007">
              <w:rPr>
                <w:rFonts w:ascii="Arial" w:hAnsi="Arial" w:cs="Arial"/>
                <w:sz w:val="18"/>
                <w:szCs w:val="18"/>
              </w:rPr>
              <w:t xml:space="preserve"> tūkstančių eurų</w:t>
            </w:r>
            <w:r w:rsidR="007A03F8">
              <w:rPr>
                <w:rFonts w:ascii="Arial" w:hAnsi="Arial" w:cs="Arial"/>
                <w:sz w:val="18"/>
                <w:szCs w:val="18"/>
              </w:rPr>
              <w:t xml:space="preserve"> 00 cent</w:t>
            </w:r>
            <w:r w:rsidR="003873D2">
              <w:rPr>
                <w:rFonts w:ascii="Arial" w:hAnsi="Arial" w:cs="Arial"/>
                <w:sz w:val="18"/>
                <w:szCs w:val="18"/>
              </w:rPr>
              <w:t>ų</w:t>
            </w:r>
            <w:r w:rsidRPr="008F7007">
              <w:rPr>
                <w:rFonts w:ascii="Arial" w:hAnsi="Arial" w:cs="Arial"/>
                <w:sz w:val="18"/>
                <w:szCs w:val="18"/>
              </w:rPr>
              <w:t xml:space="preserve">) </w:t>
            </w:r>
            <w:r w:rsidRPr="00774B9E">
              <w:rPr>
                <w:rFonts w:ascii="Arial" w:hAnsi="Arial" w:cs="Arial"/>
                <w:sz w:val="18"/>
                <w:szCs w:val="18"/>
              </w:rPr>
              <w:t>be PVM.</w:t>
            </w:r>
          </w:p>
          <w:p w14:paraId="7658058E"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 xml:space="preserve">PVM sudaro </w:t>
            </w:r>
            <w:r w:rsidRPr="00774B9E">
              <w:rPr>
                <w:rFonts w:ascii="Arial" w:hAnsi="Arial" w:cs="Arial"/>
                <w:color w:val="A6A6A6" w:themeColor="background1" w:themeShade="A6"/>
                <w:sz w:val="18"/>
                <w:szCs w:val="18"/>
              </w:rPr>
              <w:t xml:space="preserve">(nurodyti sumą skaičiais) </w:t>
            </w:r>
            <w:r w:rsidRPr="00774B9E">
              <w:rPr>
                <w:rFonts w:ascii="Arial" w:hAnsi="Arial" w:cs="Arial"/>
                <w:sz w:val="18"/>
                <w:szCs w:val="18"/>
              </w:rPr>
              <w:t xml:space="preserve">Eur </w:t>
            </w:r>
            <w:r w:rsidRPr="00774B9E">
              <w:rPr>
                <w:rFonts w:ascii="Arial" w:hAnsi="Arial" w:cs="Arial"/>
                <w:color w:val="A6A6A6" w:themeColor="background1" w:themeShade="A6"/>
                <w:sz w:val="18"/>
                <w:szCs w:val="18"/>
              </w:rPr>
              <w:t>(nurodyti sumą žodžiais)</w:t>
            </w:r>
            <w:r w:rsidRPr="00774B9E">
              <w:rPr>
                <w:rFonts w:ascii="Arial" w:hAnsi="Arial" w:cs="Arial"/>
                <w:sz w:val="18"/>
                <w:szCs w:val="18"/>
              </w:rPr>
              <w:t>.</w:t>
            </w:r>
          </w:p>
          <w:p w14:paraId="29DA22D5"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 xml:space="preserve">Sutarties kaina yra </w:t>
            </w:r>
            <w:r w:rsidRPr="00774B9E">
              <w:rPr>
                <w:rFonts w:ascii="Arial" w:hAnsi="Arial" w:cs="Arial"/>
                <w:color w:val="A6A6A6" w:themeColor="background1" w:themeShade="A6"/>
                <w:sz w:val="18"/>
                <w:szCs w:val="18"/>
              </w:rPr>
              <w:t xml:space="preserve">(nurodyti sumą skaičiais) </w:t>
            </w:r>
            <w:r w:rsidRPr="00774B9E">
              <w:rPr>
                <w:rFonts w:ascii="Arial" w:hAnsi="Arial" w:cs="Arial"/>
                <w:sz w:val="18"/>
                <w:szCs w:val="18"/>
              </w:rPr>
              <w:t xml:space="preserve">Eur </w:t>
            </w:r>
            <w:r w:rsidRPr="00774B9E">
              <w:rPr>
                <w:rFonts w:ascii="Arial" w:hAnsi="Arial" w:cs="Arial"/>
                <w:color w:val="A6A6A6" w:themeColor="background1" w:themeShade="A6"/>
                <w:sz w:val="18"/>
                <w:szCs w:val="18"/>
              </w:rPr>
              <w:t>(nurodyti sumą žodžiais)</w:t>
            </w:r>
            <w:r w:rsidRPr="00774B9E">
              <w:rPr>
                <w:rFonts w:ascii="Arial" w:hAnsi="Arial" w:cs="Arial"/>
                <w:sz w:val="18"/>
                <w:szCs w:val="18"/>
              </w:rPr>
              <w:t xml:space="preserve"> Eur su PVM.</w:t>
            </w:r>
          </w:p>
          <w:p w14:paraId="3076FDCD" w14:textId="77777777" w:rsidR="00466BB4" w:rsidRPr="00774B9E" w:rsidRDefault="00466BB4" w:rsidP="00466BB4">
            <w:pPr>
              <w:jc w:val="both"/>
              <w:rPr>
                <w:rFonts w:ascii="Arial" w:hAnsi="Arial" w:cs="Arial"/>
                <w:sz w:val="18"/>
                <w:szCs w:val="18"/>
              </w:rPr>
            </w:pPr>
          </w:p>
          <w:p w14:paraId="5FF372B1" w14:textId="67AE5489" w:rsidR="00466BB4" w:rsidRPr="00774B9E" w:rsidRDefault="00466BB4" w:rsidP="00466BB4">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w:t>
            </w:r>
            <w:r>
              <w:rPr>
                <w:rFonts w:ascii="Arial" w:hAnsi="Arial" w:cs="Arial"/>
                <w:color w:val="000000"/>
                <w:sz w:val="18"/>
                <w:szCs w:val="18"/>
              </w:rPr>
              <w:t>rekių</w:t>
            </w:r>
            <w:r w:rsidRPr="00774B9E">
              <w:rPr>
                <w:rFonts w:ascii="Arial" w:hAnsi="Arial" w:cs="Arial"/>
                <w:color w:val="000000"/>
                <w:sz w:val="18"/>
                <w:szCs w:val="18"/>
              </w:rPr>
              <w:t xml:space="preserve"> įsigijimui.</w:t>
            </w:r>
          </w:p>
          <w:p w14:paraId="3F0C895C" w14:textId="77777777" w:rsidR="00903497" w:rsidRDefault="00903497" w:rsidP="00466BB4">
            <w:pPr>
              <w:jc w:val="both"/>
              <w:rPr>
                <w:rFonts w:ascii="Arial" w:hAnsi="Arial" w:cs="Arial"/>
                <w:sz w:val="18"/>
                <w:szCs w:val="18"/>
              </w:rPr>
            </w:pPr>
          </w:p>
          <w:p w14:paraId="7518DD42" w14:textId="7D3A4240" w:rsidR="00466BB4" w:rsidRPr="00774B9E" w:rsidRDefault="00903497" w:rsidP="00466BB4">
            <w:pPr>
              <w:jc w:val="both"/>
              <w:rPr>
                <w:rFonts w:ascii="Arial" w:hAnsi="Arial" w:cs="Arial"/>
                <w:sz w:val="18"/>
                <w:szCs w:val="18"/>
              </w:rPr>
            </w:pPr>
            <w:r>
              <w:rPr>
                <w:rFonts w:ascii="Arial" w:hAnsi="Arial" w:cs="Arial"/>
                <w:sz w:val="18"/>
                <w:szCs w:val="18"/>
              </w:rPr>
              <w:t>P</w:t>
            </w:r>
            <w:r w:rsidR="00466BB4" w:rsidRPr="00774B9E">
              <w:rPr>
                <w:rFonts w:ascii="Arial" w:hAnsi="Arial" w:cs="Arial"/>
                <w:sz w:val="18"/>
                <w:szCs w:val="18"/>
              </w:rPr>
              <w:t xml:space="preserve">rekių įkainiai pateikti šios Sutarties priede Nr. 1 „Pasiūlymo forma”. </w:t>
            </w:r>
            <w:r w:rsidR="00466BB4" w:rsidRPr="00774B9E">
              <w:rPr>
                <w:rFonts w:ascii="Arial" w:hAnsi="Arial" w:cs="Arial"/>
                <w:i/>
                <w:iCs/>
                <w:sz w:val="18"/>
                <w:szCs w:val="18"/>
              </w:rPr>
              <w:t xml:space="preserve">Šiems įkainiams pasiūlyta nuolaida (N) sutarties vykdymo metu </w:t>
            </w:r>
            <w:r w:rsidR="00466BB4" w:rsidRPr="00774B9E">
              <w:rPr>
                <w:rFonts w:ascii="Arial" w:hAnsi="Arial" w:cs="Arial"/>
                <w:b/>
                <w:bCs/>
                <w:i/>
                <w:iCs/>
                <w:sz w:val="18"/>
                <w:szCs w:val="18"/>
              </w:rPr>
              <w:t>netaikoma.</w:t>
            </w:r>
          </w:p>
          <w:p w14:paraId="55ED1CD8" w14:textId="77777777" w:rsidR="00466BB4" w:rsidRPr="00774B9E" w:rsidRDefault="00466BB4" w:rsidP="00466BB4">
            <w:pPr>
              <w:jc w:val="both"/>
              <w:rPr>
                <w:rFonts w:ascii="Arial" w:hAnsi="Arial" w:cs="Arial"/>
                <w:sz w:val="18"/>
                <w:szCs w:val="18"/>
              </w:rPr>
            </w:pPr>
          </w:p>
          <w:p w14:paraId="04786BA8" w14:textId="77777777" w:rsidR="00466BB4" w:rsidRPr="00774B9E" w:rsidRDefault="00466BB4" w:rsidP="00466BB4">
            <w:pPr>
              <w:jc w:val="both"/>
              <w:rPr>
                <w:rFonts w:ascii="Arial" w:hAnsi="Arial" w:cs="Arial"/>
                <w:sz w:val="18"/>
                <w:szCs w:val="18"/>
              </w:rPr>
            </w:pPr>
            <w:r w:rsidRPr="00774B9E">
              <w:rPr>
                <w:rFonts w:ascii="Arial" w:hAnsi="Arial" w:cs="Arial"/>
                <w:iCs/>
                <w:sz w:val="18"/>
                <w:szCs w:val="18"/>
              </w:rPr>
              <w:t>Tiekėjo asortimente esančioms Kitoms prekėms, priklausančios Prekių grupėms, taikoma nuolaida (N)</w:t>
            </w:r>
            <w:r w:rsidRPr="00774B9E">
              <w:rPr>
                <w:rFonts w:ascii="Arial" w:hAnsi="Arial" w:cs="Arial"/>
                <w:sz w:val="18"/>
                <w:szCs w:val="18"/>
              </w:rPr>
              <w:t xml:space="preserve">: </w:t>
            </w:r>
            <w:r w:rsidRPr="00774B9E">
              <w:rPr>
                <w:rFonts w:ascii="Arial" w:hAnsi="Arial" w:cs="Arial"/>
                <w:color w:val="A6A6A6" w:themeColor="background1" w:themeShade="A6"/>
                <w:sz w:val="18"/>
                <w:szCs w:val="18"/>
              </w:rPr>
              <w:t>____</w:t>
            </w:r>
            <w:r w:rsidRPr="00774B9E">
              <w:rPr>
                <w:rFonts w:ascii="Arial" w:hAnsi="Arial" w:cs="Arial"/>
                <w:sz w:val="18"/>
                <w:szCs w:val="18"/>
              </w:rPr>
              <w:t xml:space="preserve"> proc. (</w:t>
            </w:r>
            <w:r w:rsidRPr="00774B9E">
              <w:rPr>
                <w:rFonts w:ascii="Arial" w:hAnsi="Arial" w:cs="Arial"/>
                <w:color w:val="A6A6A6" w:themeColor="background1" w:themeShade="A6"/>
                <w:sz w:val="18"/>
                <w:szCs w:val="18"/>
              </w:rPr>
              <w:t>bus nurodyta sutarties sudarymo metu tiekėjo pasiūlyme nurodyta nuolaida prekių grupės asortimentui</w:t>
            </w:r>
            <w:r w:rsidRPr="00774B9E">
              <w:rPr>
                <w:rFonts w:ascii="Arial" w:hAnsi="Arial" w:cs="Arial"/>
                <w:sz w:val="18"/>
                <w:szCs w:val="18"/>
              </w:rPr>
              <w:t xml:space="preserve">). </w:t>
            </w:r>
          </w:p>
          <w:p w14:paraId="1AC6AFB3" w14:textId="77777777" w:rsidR="00466BB4" w:rsidRPr="00774B9E" w:rsidRDefault="00466BB4" w:rsidP="00466BB4">
            <w:pPr>
              <w:jc w:val="both"/>
              <w:rPr>
                <w:rFonts w:ascii="Arial" w:hAnsi="Arial" w:cs="Arial"/>
                <w:sz w:val="18"/>
                <w:szCs w:val="18"/>
              </w:rPr>
            </w:pPr>
          </w:p>
          <w:p w14:paraId="534F2B2F" w14:textId="77777777" w:rsidR="00466BB4" w:rsidRPr="00774B9E" w:rsidRDefault="00466BB4" w:rsidP="00466BB4">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14:paraId="1F389D04" w14:textId="046A8B74" w:rsidR="00466BB4" w:rsidRPr="00774B9E" w:rsidRDefault="00466BB4" w:rsidP="00466BB4">
            <w:pPr>
              <w:spacing w:line="259" w:lineRule="auto"/>
              <w:jc w:val="both"/>
              <w:rPr>
                <w:rFonts w:ascii="Arial" w:hAnsi="Arial" w:cs="Arial"/>
                <w:sz w:val="18"/>
                <w:szCs w:val="18"/>
              </w:rPr>
            </w:pPr>
            <w:r w:rsidRPr="00774B9E">
              <w:rPr>
                <w:rFonts w:ascii="Arial" w:hAnsi="Arial" w:cs="Arial"/>
                <w:b/>
                <w:bCs/>
                <w:sz w:val="18"/>
                <w:szCs w:val="18"/>
              </w:rPr>
              <w:t>a) Fiksuoto įkainio kainodara.</w:t>
            </w:r>
            <w:r w:rsidRPr="00774B9E">
              <w:rPr>
                <w:rFonts w:ascii="Arial" w:hAnsi="Arial" w:cs="Arial"/>
                <w:sz w:val="18"/>
                <w:szCs w:val="18"/>
              </w:rPr>
              <w:t xml:space="preserve"> Fiksuoti Prekių įkainiai nurodyti Sutarties SS Priede Nr. 1, kurie negali būti keičiami Sutarties galiojimo laikotarpiu, išskyrus, jei Sutartyje aiškiai bei tiksliai numatyta įkainių peržiūros procedūra arba įkainiai mažinami rašytiniu Šalių susitarimu. P</w:t>
            </w:r>
            <w:r w:rsidR="00903497">
              <w:rPr>
                <w:rFonts w:ascii="Arial" w:hAnsi="Arial" w:cs="Arial"/>
                <w:sz w:val="18"/>
                <w:szCs w:val="18"/>
              </w:rPr>
              <w:t>rekės</w:t>
            </w:r>
            <w:r w:rsidRPr="00774B9E">
              <w:rPr>
                <w:rFonts w:ascii="Arial" w:hAnsi="Arial" w:cs="Arial"/>
                <w:sz w:val="18"/>
                <w:szCs w:val="18"/>
              </w:rPr>
              <w:t xml:space="preserve"> perkamos pagal Pirkėjo poreikį ir Pirkėjas neįsipareigoja išpirkti visų P</w:t>
            </w:r>
            <w:r w:rsidR="00903497">
              <w:rPr>
                <w:rFonts w:ascii="Arial" w:hAnsi="Arial" w:cs="Arial"/>
                <w:sz w:val="18"/>
                <w:szCs w:val="18"/>
              </w:rPr>
              <w:t>rekių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14:paraId="59EC6E5B" w14:textId="3F261DB6" w:rsidR="00466BB4" w:rsidRPr="00774B9E" w:rsidRDefault="00466BB4" w:rsidP="00466BB4">
            <w:pPr>
              <w:jc w:val="both"/>
              <w:rPr>
                <w:rFonts w:ascii="Arial" w:hAnsi="Arial" w:cs="Arial"/>
                <w:b/>
                <w:bCs/>
                <w:i/>
                <w:iCs/>
                <w:sz w:val="18"/>
                <w:szCs w:val="18"/>
                <w:u w:val="single"/>
              </w:rPr>
            </w:pPr>
            <w:r w:rsidRPr="00774B9E">
              <w:rPr>
                <w:rFonts w:ascii="Arial" w:hAnsi="Arial" w:cs="Arial"/>
                <w:b/>
                <w:bCs/>
                <w:iCs/>
                <w:sz w:val="18"/>
                <w:szCs w:val="18"/>
              </w:rPr>
              <w:t xml:space="preserve">b) Kintamo įkainio kainodara taikoma Kitoms prekėms (Pasiūlymo formos priede Nr. 1 nenurodytoms prekėms, bet patenkančioms į šio priedo </w:t>
            </w:r>
            <w:r w:rsidR="00903497">
              <w:rPr>
                <w:rFonts w:ascii="Arial" w:hAnsi="Arial" w:cs="Arial"/>
                <w:b/>
                <w:bCs/>
                <w:iCs/>
                <w:sz w:val="18"/>
                <w:szCs w:val="18"/>
              </w:rPr>
              <w:t>D</w:t>
            </w:r>
            <w:r w:rsidRPr="00774B9E">
              <w:rPr>
                <w:rFonts w:ascii="Arial" w:hAnsi="Arial" w:cs="Arial"/>
                <w:b/>
                <w:bCs/>
                <w:iCs/>
                <w:sz w:val="18"/>
                <w:szCs w:val="18"/>
              </w:rPr>
              <w:t xml:space="preserve"> stulpelyje nurodytas Prekių grupes)</w:t>
            </w:r>
            <w:r w:rsidRPr="00774B9E">
              <w:rPr>
                <w:rFonts w:ascii="Arial" w:hAnsi="Arial" w:cs="Arial"/>
                <w:i/>
                <w:sz w:val="18"/>
                <w:szCs w:val="18"/>
              </w:rPr>
              <w:t xml:space="preserve">, </w:t>
            </w:r>
            <w:r w:rsidRPr="00774B9E">
              <w:rPr>
                <w:rFonts w:ascii="Arial" w:hAnsi="Arial" w:cs="Arial"/>
                <w:iCs/>
                <w:sz w:val="18"/>
                <w:szCs w:val="18"/>
              </w:rPr>
              <w:t>susidedanti iš:</w:t>
            </w:r>
          </w:p>
          <w:p w14:paraId="5E5272F9" w14:textId="77777777" w:rsidR="00466BB4" w:rsidRPr="00774B9E" w:rsidRDefault="00466BB4" w:rsidP="00466BB4">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kuri apskaičiuojama pagal užsakymo pateikimo dieną Tiekėjo viešai skelbiamos prekybos vietoje ar interneto svetainėje (įskaitant elektronines parduotuves), Tiekėjo prekių kataloge ar kainininke užfiksuoto galiojančio prekių įkainio;  </w:t>
            </w:r>
          </w:p>
          <w:p w14:paraId="1C11931A" w14:textId="77777777" w:rsidR="00466BB4" w:rsidRPr="00774B9E" w:rsidRDefault="00466BB4" w:rsidP="00466BB4">
            <w:pPr>
              <w:jc w:val="both"/>
              <w:rPr>
                <w:rFonts w:ascii="Arial" w:hAnsi="Arial" w:cs="Arial"/>
                <w:sz w:val="18"/>
                <w:szCs w:val="18"/>
              </w:rPr>
            </w:pPr>
            <w:r w:rsidRPr="00774B9E">
              <w:rPr>
                <w:rFonts w:ascii="Arial" w:hAnsi="Arial" w:cs="Arial"/>
                <w:b/>
                <w:bCs/>
                <w:sz w:val="18"/>
                <w:szCs w:val="18"/>
              </w:rPr>
              <w:t>- ir Tiekėjo pasiūlytos nuolaidos (N)</w:t>
            </w:r>
            <w:r w:rsidRPr="00774B9E">
              <w:rPr>
                <w:rFonts w:ascii="Arial" w:hAnsi="Arial" w:cs="Arial"/>
                <w:sz w:val="18"/>
                <w:szCs w:val="18"/>
              </w:rPr>
              <w:t>, kuri skaičiuojama nuo kiekvieno Kitų prekių įkainio kintamos įkainio dalies.</w:t>
            </w:r>
          </w:p>
          <w:p w14:paraId="6944FB59" w14:textId="77777777" w:rsidR="00466BB4" w:rsidRPr="00774B9E" w:rsidRDefault="00466BB4" w:rsidP="00466BB4">
            <w:pPr>
              <w:jc w:val="both"/>
              <w:rPr>
                <w:rFonts w:ascii="Arial" w:hAnsi="Arial" w:cs="Arial"/>
                <w:sz w:val="18"/>
                <w:szCs w:val="18"/>
              </w:rPr>
            </w:pPr>
          </w:p>
          <w:p w14:paraId="166B7A4C" w14:textId="77777777" w:rsidR="00466BB4" w:rsidRPr="00774B9E" w:rsidRDefault="00466BB4" w:rsidP="00466BB4">
            <w:pPr>
              <w:jc w:val="both"/>
              <w:rPr>
                <w:rFonts w:ascii="Arial" w:hAnsi="Arial" w:cs="Arial"/>
                <w:iCs/>
                <w:sz w:val="18"/>
                <w:szCs w:val="18"/>
              </w:rPr>
            </w:pPr>
            <w:r w:rsidRPr="00774B9E">
              <w:rPr>
                <w:rFonts w:ascii="Arial" w:hAnsi="Arial" w:cs="Arial"/>
                <w:iCs/>
                <w:sz w:val="18"/>
                <w:szCs w:val="18"/>
              </w:rPr>
              <w:t xml:space="preserve">1. Kintamo įkainio fiksavimo periodiškumo, peržiūros, vertinimo ir peržiūros rodiklių, </w:t>
            </w:r>
            <w:r w:rsidRPr="00774B9E">
              <w:rPr>
                <w:rFonts w:ascii="Arial" w:hAnsi="Arial" w:cs="Arial"/>
                <w:b/>
                <w:bCs/>
                <w:iCs/>
                <w:sz w:val="18"/>
                <w:szCs w:val="18"/>
              </w:rPr>
              <w:t>įforminimo tvarka</w:t>
            </w:r>
            <w:r w:rsidRPr="00774B9E">
              <w:rPr>
                <w:rFonts w:ascii="Arial" w:hAnsi="Arial" w:cs="Arial"/>
                <w:iCs/>
                <w:sz w:val="18"/>
                <w:szCs w:val="18"/>
              </w:rPr>
              <w:t>:</w:t>
            </w:r>
          </w:p>
          <w:p w14:paraId="343F7DD7"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lastRenderedPageBreak/>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774B9E">
              <w:rPr>
                <w:rFonts w:ascii="Arial" w:hAnsi="Arial" w:cs="Arial"/>
                <w:b/>
                <w:bCs/>
                <w:sz w:val="18"/>
                <w:szCs w:val="18"/>
              </w:rPr>
              <w:t>Tiekėjo pasiūlyta nuolaida galioja visą Sutarties galiojimo laikotarpį ir negali būti keičiama, išskyrus, jei nuolaida didinama</w:t>
            </w:r>
            <w:r w:rsidRPr="00774B9E">
              <w:rPr>
                <w:rFonts w:ascii="Arial" w:hAnsi="Arial" w:cs="Arial"/>
                <w:sz w:val="18"/>
                <w:szCs w:val="18"/>
              </w:rPr>
              <w:t>.  </w:t>
            </w:r>
          </w:p>
          <w:p w14:paraId="02CB7ED8"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1.2. Jei Tiekėjo viešai skelbiamos prekybos vietose ar interneto svetainėje (įskaitant elektronines parduotuves), Tiekėjo prekių kataloge ar kainininke užfiksuotos prekių kainos yra su akcija ar kitu kainos sumažinimu (pavyzdžiui, lojalumo nuolaida,</w:t>
            </w:r>
            <w:r w:rsidRPr="00774B9E">
              <w:rPr>
                <w:rFonts w:ascii="Arial" w:hAnsi="Arial" w:cs="Arial"/>
                <w:sz w:val="18"/>
                <w:szCs w:val="18"/>
              </w:rPr>
              <w:br/>
              <w:t>nuolaida perkant tam tikrą kiekį ir pan.):  </w:t>
            </w:r>
          </w:p>
          <w:p w14:paraId="53CDE0DC" w14:textId="344EAD74" w:rsidR="00466BB4" w:rsidRPr="00774B9E" w:rsidRDefault="00466BB4" w:rsidP="00466BB4">
            <w:pPr>
              <w:jc w:val="both"/>
              <w:rPr>
                <w:rFonts w:ascii="Arial" w:hAnsi="Arial" w:cs="Arial"/>
                <w:sz w:val="18"/>
                <w:szCs w:val="18"/>
              </w:rPr>
            </w:pPr>
            <w:r w:rsidRPr="00774B9E">
              <w:rPr>
                <w:rFonts w:ascii="Arial" w:hAnsi="Arial" w:cs="Arial"/>
                <w:sz w:val="18"/>
                <w:szCs w:val="18"/>
              </w:rPr>
              <w:t>a) Tiekėjo pasiūlyta nuolaida bus taikoma nuo Tiekėjo viešai skelbiamos prekybos vietose ar interneto svetainėje (įskaitant elektronines parduotuves), ar Tiekėjo prekių kataloge ar kainininke užfiksuotos prekių kainos, kuriai nepritaikyta akcija ar kitas kainos sumažinimas;  </w:t>
            </w:r>
          </w:p>
          <w:p w14:paraId="1C384133"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b) jei užsakymo teikimo metu galiojanti Tiekėjo viešai skelbiama prekybos vietose ar interneto svetainėje (įskaitant elektronines parduotuves), ar Tiekėjo prekių kataloge ar kainininke užfiksuota prekių kaina su akcija ar kitu kainos sumažinimu yra mažesnė nei prekių kaina pritaikius Sutartyje nurodytą nuolaidą, prekė bus perkama pagal mažesnę kainą.  </w:t>
            </w:r>
          </w:p>
          <w:p w14:paraId="352A13E0"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Tiekėjas tai pažymi teikdamas pasiūlymą dėl konkretaus užsakymo ir prekės perkamos pagal mažiausią užsakymo pateikimo metu galiojančią kainą.  </w:t>
            </w:r>
          </w:p>
          <w:p w14:paraId="2A4943C1" w14:textId="77777777" w:rsidR="00466BB4" w:rsidRPr="00774B9E" w:rsidRDefault="00466BB4" w:rsidP="00466BB4">
            <w:pPr>
              <w:jc w:val="both"/>
              <w:rPr>
                <w:rFonts w:ascii="Arial" w:hAnsi="Arial" w:cs="Arial"/>
                <w:sz w:val="18"/>
                <w:szCs w:val="18"/>
              </w:rPr>
            </w:pPr>
            <w:r w:rsidRPr="00774B9E">
              <w:rPr>
                <w:rFonts w:ascii="Arial" w:hAnsi="Arial" w:cs="Arial"/>
                <w:sz w:val="18"/>
                <w:szCs w:val="18"/>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p>
          <w:p w14:paraId="57B9129C" w14:textId="77777777" w:rsidR="00466BB4" w:rsidRPr="00774B9E" w:rsidRDefault="00466BB4" w:rsidP="00903497">
            <w:pPr>
              <w:jc w:val="both"/>
              <w:rPr>
                <w:rFonts w:ascii="Arial" w:hAnsi="Arial" w:cs="Arial"/>
                <w:sz w:val="18"/>
                <w:szCs w:val="18"/>
              </w:rPr>
            </w:pPr>
            <w:r w:rsidRPr="00774B9E">
              <w:rPr>
                <w:rFonts w:ascii="Arial" w:hAnsi="Arial" w:cs="Arial"/>
                <w:sz w:val="18"/>
                <w:szCs w:val="18"/>
              </w:rPr>
              <w:t xml:space="preserve">1.4. Kilus įtarimams, kad prekių įkainiai, apskaičiuoti šioje Sutartyje nustatyta tvarka, yra nekonkurencingi ir neatitinkantys rinkos kainų, Pirkėjas turi teisę, praėjus ne mažiau kaip </w:t>
            </w:r>
            <w:r w:rsidRPr="00774B9E">
              <w:rPr>
                <w:rFonts w:ascii="Arial" w:hAnsi="Arial" w:cs="Arial"/>
                <w:b/>
                <w:bCs/>
                <w:sz w:val="18"/>
                <w:szCs w:val="18"/>
              </w:rPr>
              <w:t>6 (šešiems) mėnesiams</w:t>
            </w:r>
            <w:r w:rsidRPr="00774B9E">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p>
          <w:p w14:paraId="720BE028" w14:textId="77777777" w:rsidR="00466BB4" w:rsidRPr="00774B9E" w:rsidRDefault="00466BB4" w:rsidP="00903497">
            <w:pPr>
              <w:jc w:val="both"/>
              <w:rPr>
                <w:rFonts w:ascii="Arial" w:hAnsi="Arial" w:cs="Arial"/>
                <w:sz w:val="18"/>
                <w:szCs w:val="18"/>
                <w:u w:val="single"/>
              </w:rPr>
            </w:pPr>
            <w:r w:rsidRPr="00774B9E">
              <w:rPr>
                <w:rFonts w:ascii="Arial" w:hAnsi="Arial" w:cs="Arial"/>
                <w:sz w:val="18"/>
                <w:szCs w:val="18"/>
              </w:rPr>
              <w:t xml:space="preserve">1.5. </w:t>
            </w:r>
            <w:r w:rsidRPr="00774B9E">
              <w:rPr>
                <w:rFonts w:ascii="Arial" w:hAnsi="Arial" w:cs="Arial"/>
                <w:sz w:val="18"/>
                <w:szCs w:val="18"/>
                <w:u w:val="single"/>
              </w:rPr>
              <w:t xml:space="preserve">Nuolaidos perskaičiavimas pagal šią Sutartį atliekamas ne dažniau kaip </w:t>
            </w:r>
            <w:r w:rsidRPr="00774B9E">
              <w:rPr>
                <w:rFonts w:ascii="Arial" w:hAnsi="Arial" w:cs="Arial"/>
                <w:b/>
                <w:bCs/>
                <w:sz w:val="18"/>
                <w:szCs w:val="18"/>
                <w:u w:val="single"/>
              </w:rPr>
              <w:t>1 (vieną) kartą per 1 (vienerius) metus</w:t>
            </w:r>
            <w:r w:rsidRPr="00774B9E">
              <w:rPr>
                <w:rFonts w:ascii="Arial" w:hAnsi="Arial" w:cs="Arial"/>
                <w:sz w:val="18"/>
                <w:szCs w:val="18"/>
                <w:u w:val="single"/>
              </w:rPr>
              <w:t>. </w:t>
            </w:r>
            <w:r w:rsidRPr="00774B9E">
              <w:rPr>
                <w:rFonts w:ascii="Arial" w:hAnsi="Arial" w:cs="Arial"/>
                <w:sz w:val="18"/>
                <w:szCs w:val="18"/>
              </w:rPr>
              <w:t xml:space="preserve"> </w:t>
            </w:r>
            <w:r w:rsidRPr="00774B9E">
              <w:rPr>
                <w:rFonts w:ascii="Arial" w:hAnsi="Arial" w:cs="Arial"/>
                <w:sz w:val="18"/>
                <w:szCs w:val="18"/>
                <w:u w:val="single"/>
              </w:rPr>
              <w:t>Tiekėjo pasiūlyta nuolaida galioja visą Sutarties galiojimo laikotarpį ir negali būti keičiama, išskyrus jei nuolaida didinama.</w:t>
            </w:r>
          </w:p>
          <w:p w14:paraId="4CA3578A" w14:textId="77777777" w:rsidR="00466BB4" w:rsidRPr="00774B9E" w:rsidRDefault="00466BB4" w:rsidP="00903497">
            <w:pPr>
              <w:jc w:val="both"/>
              <w:rPr>
                <w:rFonts w:ascii="Arial" w:hAnsi="Arial" w:cs="Arial"/>
                <w:sz w:val="18"/>
                <w:szCs w:val="18"/>
              </w:rPr>
            </w:pPr>
            <w:r w:rsidRPr="00774B9E">
              <w:rPr>
                <w:rFonts w:ascii="Arial" w:hAnsi="Arial" w:cs="Arial"/>
                <w:sz w:val="18"/>
                <w:szCs w:val="18"/>
              </w:rPr>
              <w:t>1.6. Nuolaidos perskaičiavimas įforminamas susitarimu prie Sutarties, pasirašomu tarp Pirkėjo ir Tiekėjo.  </w:t>
            </w:r>
          </w:p>
          <w:p w14:paraId="31623076" w14:textId="77777777" w:rsidR="00466BB4" w:rsidRPr="00774B9E" w:rsidRDefault="00466BB4" w:rsidP="00903497">
            <w:pPr>
              <w:jc w:val="both"/>
              <w:rPr>
                <w:rFonts w:ascii="Arial" w:hAnsi="Arial" w:cs="Arial"/>
                <w:sz w:val="18"/>
                <w:szCs w:val="18"/>
              </w:rPr>
            </w:pPr>
            <w:r w:rsidRPr="00774B9E">
              <w:rPr>
                <w:rFonts w:ascii="Arial" w:hAnsi="Arial" w:cs="Arial"/>
                <w:sz w:val="18"/>
                <w:szCs w:val="18"/>
              </w:rPr>
              <w:t>1.7. Rašytiniu susitarimu pakeista Kitoms prekėms taikoma nuolaida taikoma tik užsakymams, pateiktiems po nuolaidos keitimo susitarimo pasirašymo.  </w:t>
            </w:r>
          </w:p>
          <w:p w14:paraId="62F71A38" w14:textId="1EE9E4DA" w:rsidR="00A73E03" w:rsidRDefault="00466BB4" w:rsidP="00903497">
            <w:pPr>
              <w:jc w:val="both"/>
              <w:rPr>
                <w:rFonts w:ascii="Arial" w:hAnsi="Arial" w:cs="Arial"/>
                <w:i/>
                <w:iCs/>
                <w:color w:val="4472C4"/>
                <w:kern w:val="2"/>
                <w:sz w:val="18"/>
                <w:szCs w:val="18"/>
              </w:rPr>
            </w:pPr>
            <w:r w:rsidRPr="00774B9E">
              <w:rPr>
                <w:rFonts w:ascii="Arial" w:hAnsi="Arial" w:cs="Arial"/>
                <w:sz w:val="18"/>
                <w:szCs w:val="18"/>
              </w:rPr>
              <w:lastRenderedPageBreak/>
              <w:t>1.8. Didinant taikomą nuolaidą, negali būti keičiamos kitos Sutarties sąlygos, išskyrus Sutartyje numatytus Sutarties keitimo atvejus ar, jei keitimas atliekamas vadovaujantis teisės aktų nuostatomis.  </w:t>
            </w:r>
          </w:p>
        </w:tc>
      </w:tr>
      <w:tr w:rsidR="00A73E03" w14:paraId="527482F8" w14:textId="77777777" w:rsidTr="0F2F3D23">
        <w:trPr>
          <w:trHeight w:val="300"/>
        </w:trPr>
        <w:tc>
          <w:tcPr>
            <w:tcW w:w="2704" w:type="dxa"/>
            <w:gridSpan w:val="2"/>
          </w:tcPr>
          <w:p w14:paraId="1B16B675" w14:textId="6FA3708A" w:rsidR="00A73E03" w:rsidRPr="002B6C7E"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5.3. Sutarties 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6778" w:type="dxa"/>
          </w:tcPr>
          <w:p w14:paraId="5192CA69" w14:textId="34D1198F" w:rsidR="00A73E03" w:rsidRPr="00896F0B" w:rsidRDefault="00A73E03" w:rsidP="00E50104">
            <w:pPr>
              <w:jc w:val="both"/>
              <w:rPr>
                <w:rFonts w:ascii="Arial" w:hAnsi="Arial" w:cs="Arial"/>
                <w:color w:val="000000" w:themeColor="text1"/>
                <w:kern w:val="2"/>
                <w:sz w:val="18"/>
                <w:szCs w:val="18"/>
              </w:rPr>
            </w:pPr>
            <w:r w:rsidRPr="00896F0B">
              <w:rPr>
                <w:rFonts w:ascii="Arial" w:hAnsi="Arial" w:cs="Arial"/>
                <w:color w:val="000000" w:themeColor="text1"/>
                <w:kern w:val="2"/>
                <w:sz w:val="18"/>
                <w:szCs w:val="18"/>
              </w:rPr>
              <w:t>Sutarties įkainiai bus perskaičiuojami Sutarties priede Nr. 4 nustatyta tvarka.</w:t>
            </w:r>
          </w:p>
          <w:p w14:paraId="076BED1F" w14:textId="77777777" w:rsidR="00A73E03" w:rsidRDefault="00A73E03" w:rsidP="00917A22">
            <w:pPr>
              <w:rPr>
                <w:rFonts w:ascii="Arial" w:hAnsi="Arial" w:cs="Arial"/>
                <w:color w:val="FF0000"/>
                <w:kern w:val="2"/>
                <w:sz w:val="18"/>
                <w:szCs w:val="18"/>
              </w:rPr>
            </w:pPr>
          </w:p>
        </w:tc>
      </w:tr>
      <w:tr w:rsidR="00A73E03" w14:paraId="0DC9B3DF" w14:textId="77777777" w:rsidTr="0F2F3D23">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CA62AED" w14:textId="3CB2E63D" w:rsidR="00A73E03" w:rsidRPr="00527567" w:rsidRDefault="00A73E03" w:rsidP="0052756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A73E03" w14:paraId="5DB589FD" w14:textId="77777777" w:rsidTr="0F2F3D23">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77777777" w:rsidR="00A73E03" w:rsidRPr="00527567" w:rsidRDefault="00A73E03" w:rsidP="00917A22">
            <w:pPr>
              <w:rPr>
                <w:rFonts w:ascii="Arial" w:hAnsi="Arial" w:cs="Arial"/>
                <w:color w:val="000000" w:themeColor="text1"/>
                <w:kern w:val="2"/>
                <w:sz w:val="18"/>
                <w:szCs w:val="18"/>
              </w:rPr>
            </w:pPr>
            <w:r w:rsidRPr="00527567">
              <w:rPr>
                <w:rFonts w:ascii="Arial" w:hAnsi="Arial" w:cs="Arial"/>
                <w:color w:val="000000" w:themeColor="text1"/>
                <w:kern w:val="2"/>
                <w:sz w:val="18"/>
                <w:szCs w:val="18"/>
              </w:rPr>
              <w:t>Sutarties kaina/įkainiai bus perskaičiuojami Sutarties priede Nr. 4 nustatyta tvarka.</w:t>
            </w:r>
          </w:p>
          <w:p w14:paraId="0E729B1E" w14:textId="77777777" w:rsidR="00A73E03" w:rsidRPr="00527567" w:rsidRDefault="00A73E03" w:rsidP="00917A22">
            <w:pPr>
              <w:jc w:val="both"/>
              <w:rPr>
                <w:rFonts w:ascii="Arial" w:hAnsi="Arial" w:cs="Arial"/>
                <w:color w:val="000000" w:themeColor="text1"/>
                <w:kern w:val="2"/>
                <w:sz w:val="18"/>
                <w:szCs w:val="18"/>
              </w:rPr>
            </w:pPr>
          </w:p>
        </w:tc>
      </w:tr>
      <w:tr w:rsidR="00A73E03" w14:paraId="3E97491F" w14:textId="77777777" w:rsidTr="0F2F3D23">
        <w:trPr>
          <w:trHeight w:val="300"/>
        </w:trPr>
        <w:tc>
          <w:tcPr>
            <w:tcW w:w="2704" w:type="dxa"/>
            <w:gridSpan w:val="2"/>
          </w:tcPr>
          <w:p w14:paraId="5A1C92AC" w14:textId="59CC32A9" w:rsidR="00A73E03" w:rsidRPr="00D31A38"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tc>
        <w:tc>
          <w:tcPr>
            <w:tcW w:w="6778" w:type="dxa"/>
          </w:tcPr>
          <w:p w14:paraId="1533C9CC" w14:textId="77777777" w:rsidR="00A73E03" w:rsidRPr="00527567" w:rsidRDefault="00A73E03" w:rsidP="00917A22">
            <w:pPr>
              <w:rPr>
                <w:rFonts w:ascii="Arial" w:hAnsi="Arial" w:cs="Arial"/>
                <w:color w:val="000000" w:themeColor="text1"/>
                <w:kern w:val="2"/>
                <w:sz w:val="18"/>
                <w:szCs w:val="18"/>
              </w:rPr>
            </w:pPr>
            <w:r w:rsidRPr="00527567">
              <w:rPr>
                <w:rFonts w:ascii="Arial" w:hAnsi="Arial" w:cs="Arial"/>
                <w:color w:val="000000" w:themeColor="text1"/>
                <w:kern w:val="2"/>
                <w:sz w:val="18"/>
                <w:szCs w:val="18"/>
              </w:rPr>
              <w:t>Sutarties kaina/įkainiai bus perskaičiuojami Sutarties priede Nr. 4 nustatyta tvarka.</w:t>
            </w:r>
          </w:p>
          <w:p w14:paraId="7ED14D81" w14:textId="77777777" w:rsidR="00A73E03" w:rsidRPr="00527567" w:rsidRDefault="00A73E03" w:rsidP="00917A22">
            <w:pPr>
              <w:rPr>
                <w:rFonts w:ascii="Arial" w:hAnsi="Arial" w:cs="Arial"/>
                <w:i/>
                <w:iCs/>
                <w:color w:val="000000" w:themeColor="text1"/>
                <w:kern w:val="2"/>
                <w:sz w:val="18"/>
                <w:szCs w:val="18"/>
              </w:rPr>
            </w:pPr>
          </w:p>
        </w:tc>
      </w:tr>
      <w:tr w:rsidR="00A73E03" w14:paraId="2BC86823" w14:textId="77777777" w:rsidTr="0F2F3D23">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AF43CA" w14:textId="6BC427AE" w:rsidR="00A73E03" w:rsidRDefault="00A73E03" w:rsidP="00917A22">
            <w:pPr>
              <w:rPr>
                <w:rFonts w:ascii="Arial" w:hAnsi="Arial" w:cs="Arial"/>
                <w:kern w:val="2"/>
                <w:sz w:val="18"/>
                <w:szCs w:val="18"/>
              </w:rPr>
            </w:pPr>
          </w:p>
        </w:tc>
      </w:tr>
      <w:tr w:rsidR="00A73E03" w14:paraId="3AC1C47C" w14:textId="77777777" w:rsidTr="0F2F3D23">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45A331E4" w14:textId="77777777" w:rsidR="00CD6FCC" w:rsidRPr="00C85FA4" w:rsidRDefault="00CD6FCC" w:rsidP="002B6C7E">
            <w:pPr>
              <w:ind w:left="15" w:right="-57"/>
              <w:jc w:val="both"/>
              <w:rPr>
                <w:rFonts w:ascii="Arial" w:hAnsi="Arial" w:cs="Arial"/>
                <w:kern w:val="2"/>
                <w:sz w:val="18"/>
                <w:szCs w:val="18"/>
              </w:rPr>
            </w:pPr>
            <w:r w:rsidRPr="00C85FA4">
              <w:rPr>
                <w:rFonts w:ascii="Arial" w:hAnsi="Arial" w:cs="Arial"/>
                <w:kern w:val="2"/>
                <w:sz w:val="18"/>
                <w:szCs w:val="18"/>
              </w:rPr>
              <w:t>Pirkėjas atsiskaito su Tiekėju ne vėliau kaip per 45 (keturiasdešimt penkias) kalendorines dienas nuo Sąskaitos gavimo dienos.</w:t>
            </w:r>
          </w:p>
          <w:p w14:paraId="5A20E36D" w14:textId="20BDC3BC" w:rsidR="00A73E03" w:rsidRDefault="00CD6FCC" w:rsidP="002B6C7E">
            <w:pPr>
              <w:ind w:left="15"/>
              <w:jc w:val="both"/>
              <w:rPr>
                <w:rFonts w:ascii="Arial" w:hAnsi="Arial" w:cs="Arial"/>
                <w:color w:val="000000"/>
                <w:kern w:val="2"/>
                <w:sz w:val="18"/>
                <w:szCs w:val="18"/>
                <w:shd w:val="clear" w:color="auto" w:fill="FFFFFF"/>
              </w:rPr>
            </w:pPr>
            <w:r w:rsidRPr="00C85FA4">
              <w:rPr>
                <w:rFonts w:ascii="Arial" w:hAnsi="Arial" w:cs="Arial"/>
                <w:kern w:val="2"/>
                <w:sz w:val="18"/>
                <w:szCs w:val="18"/>
                <w:shd w:val="clear" w:color="auto" w:fill="FFFFFF"/>
              </w:rPr>
              <w:t>Apmokėjimo sąlygos įvykdžius užsakymą, mokama už konkretų kiekį pagal nustatytus įkainius.</w:t>
            </w:r>
          </w:p>
        </w:tc>
      </w:tr>
      <w:tr w:rsidR="00A73E03" w14:paraId="29BD42E9" w14:textId="77777777" w:rsidTr="0F2F3D23">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65956F55" w:rsidR="00A73E03" w:rsidRPr="00CD6FCC" w:rsidRDefault="00A73E03" w:rsidP="00CD6FCC">
            <w:pPr>
              <w:rPr>
                <w:rFonts w:ascii="Arial" w:hAnsi="Arial" w:cs="Arial"/>
                <w:kern w:val="2"/>
                <w:sz w:val="18"/>
                <w:szCs w:val="18"/>
              </w:rPr>
            </w:pPr>
            <w:r>
              <w:rPr>
                <w:rFonts w:ascii="Arial" w:hAnsi="Arial" w:cs="Arial"/>
                <w:kern w:val="2"/>
                <w:sz w:val="18"/>
                <w:szCs w:val="18"/>
              </w:rPr>
              <w:t>Netaikoma</w:t>
            </w:r>
          </w:p>
        </w:tc>
      </w:tr>
      <w:tr w:rsidR="00A73E03" w:rsidRPr="008066D3" w14:paraId="2AD02230" w14:textId="77777777" w:rsidTr="0F2F3D23">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6B87D5F2" w:rsidR="00A73E03" w:rsidRPr="00CD6FCC"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0F2F3D23">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0F2F3D23">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1B5D4F38" w:rsidR="00A73E03" w:rsidRDefault="000F7BBE" w:rsidP="000F7BBE">
            <w:pPr>
              <w:spacing w:line="259" w:lineRule="auto"/>
              <w:jc w:val="both"/>
              <w:rPr>
                <w:rFonts w:ascii="Arial" w:eastAsia="Arial" w:hAnsi="Arial" w:cs="Arial"/>
                <w:kern w:val="2"/>
                <w:sz w:val="18"/>
                <w:szCs w:val="18"/>
              </w:rPr>
            </w:pPr>
            <w:r w:rsidRPr="00C85FA4">
              <w:rPr>
                <w:rFonts w:ascii="Arial" w:eastAsia="Arial" w:hAnsi="Arial" w:cs="Arial"/>
                <w:sz w:val="18"/>
                <w:szCs w:val="18"/>
              </w:rPr>
              <w:t xml:space="preserve">Prekėms </w:t>
            </w:r>
            <w:r w:rsidRPr="00C85FA4">
              <w:rPr>
                <w:rFonts w:ascii="Arial" w:eastAsia="Arial" w:hAnsi="Arial" w:cs="Arial"/>
                <w:color w:val="000000" w:themeColor="text1"/>
                <w:sz w:val="18"/>
                <w:szCs w:val="18"/>
              </w:rPr>
              <w:t xml:space="preserve">nustatomas ne trumpesnis kaip Techninėje specifikacijoje 3.3 punkte nustatytas garantinis </w:t>
            </w:r>
            <w:r w:rsidRPr="00C85FA4">
              <w:rPr>
                <w:rFonts w:ascii="Arial" w:eastAsia="Arial" w:hAnsi="Arial" w:cs="Arial"/>
                <w:sz w:val="18"/>
                <w:szCs w:val="18"/>
              </w:rPr>
              <w:t xml:space="preserve">terminas. Garantinis terminas, skaičiuojamas nuo Prekių perdavimo–priėmimo akto ar </w:t>
            </w:r>
            <w:r w:rsidRPr="00C85FA4">
              <w:rPr>
                <w:rFonts w:ascii="Arial" w:hAnsi="Arial" w:cs="Arial"/>
                <w:sz w:val="18"/>
                <w:szCs w:val="14"/>
              </w:rPr>
              <w:t>Sąskaitos (kai Prekių perdavimo–priėmimo aktas nėra pasirašomas) pasirašymo dienos.</w:t>
            </w:r>
          </w:p>
        </w:tc>
      </w:tr>
      <w:tr w:rsidR="00A73E03" w14:paraId="04A8E75F" w14:textId="77777777" w:rsidTr="0F2F3D23">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610FA3B1" w14:textId="77777777" w:rsidR="00CC3381" w:rsidRDefault="00CC3381" w:rsidP="00CC3381">
            <w:pPr>
              <w:jc w:val="both"/>
              <w:rPr>
                <w:rFonts w:ascii="Arial" w:eastAsia="Arial" w:hAnsi="Arial" w:cs="Arial"/>
                <w:color w:val="000000" w:themeColor="text1"/>
                <w:sz w:val="18"/>
                <w:szCs w:val="18"/>
              </w:rPr>
            </w:pPr>
            <w:r w:rsidRPr="00C85FA4">
              <w:rPr>
                <w:rFonts w:ascii="Arial" w:eastAsia="Arial" w:hAnsi="Arial" w:cs="Arial"/>
                <w:sz w:val="18"/>
                <w:szCs w:val="18"/>
              </w:rPr>
              <w:t xml:space="preserve">Garantinio termino laikotarpiu nustačius Prekių trūkumų, Tiekėjas turi </w:t>
            </w:r>
            <w:r w:rsidRPr="00C85FA4">
              <w:rPr>
                <w:rFonts w:ascii="Arial" w:eastAsia="Arial" w:hAnsi="Arial" w:cs="Arial"/>
                <w:b/>
                <w:bCs/>
                <w:sz w:val="18"/>
                <w:szCs w:val="18"/>
              </w:rPr>
              <w:t>ne vėliau kaip</w:t>
            </w:r>
            <w:r w:rsidRPr="00C85FA4">
              <w:rPr>
                <w:rFonts w:ascii="Arial" w:eastAsia="Arial" w:hAnsi="Arial" w:cs="Arial"/>
                <w:sz w:val="18"/>
                <w:szCs w:val="18"/>
              </w:rPr>
              <w:t xml:space="preserve"> per </w:t>
            </w:r>
            <w:r w:rsidRPr="00C85FA4">
              <w:rPr>
                <w:rFonts w:ascii="Arial" w:eastAsia="Arial" w:hAnsi="Arial" w:cs="Arial"/>
                <w:color w:val="000000" w:themeColor="text1"/>
                <w:sz w:val="18"/>
                <w:szCs w:val="18"/>
              </w:rPr>
              <w:t>Techninėje specifikacijoje nurodytą terminą nuo rašytinės pretenzijos gavimo dienos pašalinti Prekių trūkumus.</w:t>
            </w:r>
          </w:p>
          <w:p w14:paraId="2DE3510B" w14:textId="15F131C9" w:rsidR="00A73E03" w:rsidRDefault="00A73E03" w:rsidP="00CC3381">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0F2F3D23">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0F2F3D23">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0F2F3D23">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0F2F3D23">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0F2F3D23">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426AFE54" w14:textId="64381EB4" w:rsidR="00A73E03" w:rsidRDefault="00A73E03" w:rsidP="00CA539F">
            <w:pPr>
              <w:jc w:val="both"/>
              <w:rPr>
                <w:rFonts w:ascii="Arial" w:hAnsi="Arial" w:cs="Arial"/>
                <w:kern w:val="2"/>
                <w:sz w:val="18"/>
                <w:szCs w:val="18"/>
              </w:rPr>
            </w:pPr>
            <w:r>
              <w:rPr>
                <w:rFonts w:ascii="Arial" w:hAnsi="Arial" w:cs="Arial"/>
                <w:kern w:val="2"/>
                <w:sz w:val="18"/>
                <w:szCs w:val="18"/>
              </w:rPr>
              <w:t>Prievolių pagal Sutartį į</w:t>
            </w:r>
            <w:r w:rsidRPr="00CA539F">
              <w:rPr>
                <w:rFonts w:ascii="Arial" w:hAnsi="Arial" w:cs="Arial"/>
                <w:color w:val="000000" w:themeColor="text1"/>
                <w:kern w:val="2"/>
                <w:sz w:val="18"/>
                <w:szCs w:val="18"/>
              </w:rPr>
              <w:t xml:space="preserve">vykdymas gali būti užtikrinamas </w:t>
            </w:r>
            <w:r w:rsidR="00CA539F">
              <w:rPr>
                <w:rFonts w:ascii="Arial" w:hAnsi="Arial" w:cs="Arial"/>
                <w:color w:val="000000" w:themeColor="text1"/>
                <w:kern w:val="2"/>
                <w:sz w:val="18"/>
                <w:szCs w:val="18"/>
              </w:rPr>
              <w:t>n</w:t>
            </w:r>
            <w:r w:rsidRPr="00CA539F">
              <w:rPr>
                <w:rFonts w:ascii="Arial" w:hAnsi="Arial" w:cs="Arial"/>
                <w:color w:val="000000" w:themeColor="text1"/>
                <w:kern w:val="2"/>
                <w:sz w:val="18"/>
                <w:szCs w:val="18"/>
              </w:rPr>
              <w:t>etesybomis (delspinigiais, bauda)</w:t>
            </w:r>
            <w:r w:rsidR="00CA539F" w:rsidRPr="00CA539F">
              <w:rPr>
                <w:rFonts w:ascii="Arial" w:hAnsi="Arial" w:cs="Arial"/>
                <w:color w:val="000000" w:themeColor="text1"/>
                <w:kern w:val="2"/>
                <w:sz w:val="18"/>
                <w:szCs w:val="18"/>
              </w:rPr>
              <w:t>.</w:t>
            </w:r>
          </w:p>
        </w:tc>
      </w:tr>
      <w:tr w:rsidR="00A73E03" w14:paraId="18ECF148" w14:textId="77777777" w:rsidTr="0F2F3D23">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230AD732" w:rsidR="00A73E03" w:rsidRDefault="00A73E03" w:rsidP="00CA539F">
            <w:r w:rsidRPr="3BBAC023">
              <w:rPr>
                <w:rFonts w:ascii="Arial" w:hAnsi="Arial" w:cs="Arial"/>
                <w:sz w:val="18"/>
                <w:szCs w:val="18"/>
              </w:rPr>
              <w:t xml:space="preserve"> </w:t>
            </w:r>
          </w:p>
        </w:tc>
      </w:tr>
      <w:tr w:rsidR="00A73E03" w14:paraId="1660D11C" w14:textId="77777777" w:rsidTr="0F2F3D23">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1AFE60BC" w:rsidR="00A73E03" w:rsidRDefault="00A73E03" w:rsidP="00917A22">
            <w:pPr>
              <w:rPr>
                <w:rFonts w:ascii="Arial" w:hAnsi="Arial" w:cs="Arial"/>
                <w:kern w:val="2"/>
                <w:sz w:val="18"/>
                <w:szCs w:val="18"/>
              </w:rPr>
            </w:pPr>
          </w:p>
        </w:tc>
      </w:tr>
      <w:tr w:rsidR="00A73E03" w14:paraId="70105F86" w14:textId="77777777" w:rsidTr="0F2F3D23">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0F2F3D23">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2E9F0746" w14:textId="6569AE7F" w:rsidR="00A73E03" w:rsidRPr="00CA539F" w:rsidRDefault="00A73E03" w:rsidP="00CA539F">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14:paraId="30BF6D33" w14:textId="77777777" w:rsidTr="0F2F3D23">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CA539F">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CA539F">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CA539F">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0F2F3D23">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CA539F">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0F2F3D23">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0F2F3D23">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0F2F3D23">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0F2F3D23">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0F2F3D23">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2E807719" w14:textId="77777777" w:rsidR="008935E2" w:rsidRDefault="008935E2" w:rsidP="008935E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365950D7" w14:textId="6A7F3E28" w:rsidR="00A73E03" w:rsidRPr="009E3321" w:rsidRDefault="00A73E03" w:rsidP="00917A22">
            <w:pPr>
              <w:rPr>
                <w:rFonts w:ascii="Arial" w:hAnsi="Arial" w:cs="Arial"/>
                <w:color w:val="000000" w:themeColor="text1"/>
                <w:kern w:val="2"/>
                <w:sz w:val="18"/>
                <w:szCs w:val="18"/>
              </w:rPr>
            </w:pPr>
          </w:p>
        </w:tc>
      </w:tr>
      <w:tr w:rsidR="00A73E03" w14:paraId="79EDA7BE" w14:textId="77777777" w:rsidTr="0F2F3D23">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0F2F3D23">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0F2F3D23">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F2F3D23">
        <w:trPr>
          <w:trHeight w:val="30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Netaikoma</w:t>
            </w:r>
          </w:p>
          <w:p w14:paraId="3053AC4F" w14:textId="342D7F74" w:rsidR="00A73E03" w:rsidRDefault="00A73E03" w:rsidP="00917A22">
            <w:pPr>
              <w:rPr>
                <w:rFonts w:ascii="Arial" w:eastAsia="Arial" w:hAnsi="Arial" w:cs="Arial"/>
                <w:sz w:val="18"/>
                <w:szCs w:val="18"/>
              </w:rPr>
            </w:pPr>
          </w:p>
        </w:tc>
      </w:tr>
      <w:tr w:rsidR="00A73E03" w14:paraId="5AC1E795" w14:textId="77777777" w:rsidTr="0F2F3D23">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0F2F3D23">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0F2F3D23">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Pr="008935E2" w:rsidRDefault="00A73E03" w:rsidP="008935E2">
            <w:pPr>
              <w:jc w:val="both"/>
              <w:rPr>
                <w:rFonts w:ascii="Arial" w:hAnsi="Arial" w:cs="Arial"/>
                <w:color w:val="000000" w:themeColor="text1"/>
                <w:kern w:val="2"/>
                <w:sz w:val="18"/>
                <w:szCs w:val="18"/>
              </w:rPr>
            </w:pPr>
            <w:r>
              <w:rPr>
                <w:rFonts w:ascii="Arial" w:hAnsi="Arial" w:cs="Arial"/>
                <w:kern w:val="2"/>
                <w:sz w:val="18"/>
                <w:szCs w:val="18"/>
              </w:rPr>
              <w:t xml:space="preserve">Ši Sutartis laikoma sudaryta ir </w:t>
            </w:r>
            <w:r w:rsidRPr="008935E2">
              <w:rPr>
                <w:rFonts w:ascii="Arial" w:hAnsi="Arial" w:cs="Arial"/>
                <w:color w:val="000000" w:themeColor="text1"/>
                <w:kern w:val="2"/>
                <w:sz w:val="18"/>
                <w:szCs w:val="18"/>
              </w:rPr>
              <w:t>įsigalioja nuo Sutarties pasirašymo dienos (antrosios Šalies pasirašymo dieną).</w:t>
            </w:r>
          </w:p>
          <w:p w14:paraId="7FEE72A4" w14:textId="5DF7C26C" w:rsidR="00A73E03" w:rsidRPr="008935E2" w:rsidRDefault="00A73E03" w:rsidP="008935E2">
            <w:pPr>
              <w:jc w:val="both"/>
              <w:rPr>
                <w:rFonts w:ascii="Arial" w:hAnsi="Arial" w:cs="Arial"/>
                <w:color w:val="000000" w:themeColor="text1"/>
                <w:kern w:val="2"/>
                <w:sz w:val="18"/>
                <w:szCs w:val="18"/>
              </w:rPr>
            </w:pPr>
            <w:r w:rsidRPr="008935E2">
              <w:rPr>
                <w:rFonts w:ascii="Arial" w:hAnsi="Arial" w:cs="Arial"/>
                <w:color w:val="000000" w:themeColor="text1"/>
                <w:kern w:val="2"/>
                <w:sz w:val="18"/>
                <w:szCs w:val="18"/>
              </w:rPr>
              <w:t>Sutartis galioja iki visiško prievolių įvykdymo (kol bus išnaudota Pradinės Sutarties vertė), bet jos terminas negali būti ilgesnis kaip</w:t>
            </w:r>
            <w:r w:rsidR="008935E2" w:rsidRPr="008935E2">
              <w:rPr>
                <w:rFonts w:ascii="Arial" w:hAnsi="Arial" w:cs="Arial"/>
                <w:color w:val="000000" w:themeColor="text1"/>
                <w:kern w:val="2"/>
                <w:sz w:val="18"/>
                <w:szCs w:val="18"/>
              </w:rPr>
              <w:t xml:space="preserve"> 26 (dvidešimt šeši) mėnesiai.</w:t>
            </w:r>
          </w:p>
          <w:p w14:paraId="60F67343" w14:textId="1357E872" w:rsidR="00A73E03" w:rsidRPr="008935E2" w:rsidRDefault="008935E2" w:rsidP="008935E2">
            <w:pPr>
              <w:jc w:val="both"/>
              <w:rPr>
                <w:rFonts w:ascii="Arial" w:hAnsi="Arial" w:cs="Arial"/>
                <w:color w:val="000000" w:themeColor="text1"/>
                <w:kern w:val="2"/>
                <w:sz w:val="18"/>
                <w:szCs w:val="18"/>
              </w:rPr>
            </w:pPr>
            <w:r w:rsidRPr="008935E2">
              <w:rPr>
                <w:rFonts w:ascii="Arial" w:hAnsi="Arial" w:cs="Arial"/>
                <w:color w:val="000000" w:themeColor="text1"/>
                <w:kern w:val="2"/>
                <w:sz w:val="18"/>
                <w:szCs w:val="18"/>
              </w:rPr>
              <w:t>Prekių tiekimo terminas – 24 mėnesiai.</w:t>
            </w:r>
          </w:p>
        </w:tc>
      </w:tr>
      <w:tr w:rsidR="00A73E03" w14:paraId="1D5B4BEB" w14:textId="77777777" w:rsidTr="0F2F3D23">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18129E9B" w14:textId="357420FA" w:rsidR="00A73E03" w:rsidRPr="008935E2" w:rsidRDefault="00A73E03" w:rsidP="008935E2">
            <w:pPr>
              <w:rPr>
                <w:rFonts w:ascii="Arial" w:hAnsi="Arial" w:cs="Arial"/>
                <w:kern w:val="2"/>
                <w:sz w:val="18"/>
                <w:szCs w:val="18"/>
              </w:rPr>
            </w:pPr>
            <w:r>
              <w:rPr>
                <w:rFonts w:ascii="Arial" w:hAnsi="Arial" w:cs="Arial"/>
                <w:kern w:val="2"/>
                <w:sz w:val="18"/>
                <w:szCs w:val="18"/>
              </w:rPr>
              <w:t>Netaikoma</w:t>
            </w:r>
          </w:p>
        </w:tc>
      </w:tr>
      <w:tr w:rsidR="00A73E03" w14:paraId="047A4C2D" w14:textId="77777777" w:rsidTr="0F2F3D23">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0535B1E">
        <w:trPr>
          <w:trHeight w:val="300"/>
        </w:trPr>
        <w:tc>
          <w:tcPr>
            <w:tcW w:w="2689"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6793" w:type="dxa"/>
            <w:gridSpan w:val="2"/>
          </w:tcPr>
          <w:p w14:paraId="54413F0D" w14:textId="77777777" w:rsidR="00A73E03" w:rsidRPr="00E80F66" w:rsidRDefault="00A73E03" w:rsidP="00FB61F6">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75BBB6A7" w14:textId="6A591A80" w:rsidR="00A73E03" w:rsidRPr="00D56C4B" w:rsidRDefault="00A73E03" w:rsidP="00FB61F6">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A73E03" w14:paraId="109B44FE" w14:textId="77777777" w:rsidTr="00535B1E">
        <w:trPr>
          <w:trHeight w:val="300"/>
        </w:trPr>
        <w:tc>
          <w:tcPr>
            <w:tcW w:w="2689"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6793" w:type="dxa"/>
            <w:gridSpan w:val="2"/>
          </w:tcPr>
          <w:p w14:paraId="42801213" w14:textId="77777777" w:rsidR="000C54F3" w:rsidRPr="00C85FA4" w:rsidRDefault="000C54F3" w:rsidP="000C54F3">
            <w:pPr>
              <w:ind w:left="-57" w:right="-57"/>
              <w:jc w:val="both"/>
              <w:rPr>
                <w:rFonts w:ascii="Arial" w:hAnsi="Arial" w:cs="Arial"/>
                <w:color w:val="000000" w:themeColor="text1"/>
                <w:kern w:val="2"/>
                <w:sz w:val="18"/>
                <w:szCs w:val="18"/>
              </w:rPr>
            </w:pPr>
            <w:r w:rsidRPr="00C85FA4">
              <w:rPr>
                <w:rFonts w:ascii="Arial" w:hAnsi="Arial" w:cs="Arial"/>
                <w:color w:val="000000" w:themeColor="text1"/>
                <w:kern w:val="2"/>
                <w:sz w:val="18"/>
                <w:szCs w:val="18"/>
              </w:rPr>
              <w:t>12.2.1. jeigu Tiekėjas nevykdo prisiimtų įsipareigojimų už Sutartyje nustatytą Sutarties kainą / įkainius;</w:t>
            </w:r>
          </w:p>
          <w:p w14:paraId="464249EE" w14:textId="77777777" w:rsidR="000C54F3" w:rsidRPr="00C85FA4" w:rsidRDefault="000C54F3" w:rsidP="000C54F3">
            <w:pPr>
              <w:ind w:left="-57" w:right="-57"/>
              <w:jc w:val="both"/>
              <w:rPr>
                <w:rFonts w:ascii="Arial" w:eastAsia="Arial" w:hAnsi="Arial" w:cs="Arial"/>
                <w:color w:val="000000" w:themeColor="text1"/>
                <w:kern w:val="2"/>
                <w:sz w:val="18"/>
                <w:szCs w:val="18"/>
                <w:lang w:val="lt"/>
              </w:rPr>
            </w:pPr>
            <w:r w:rsidRPr="00C85FA4">
              <w:rPr>
                <w:rFonts w:ascii="Arial" w:hAnsi="Arial" w:cs="Arial"/>
                <w:color w:val="000000" w:themeColor="text1"/>
                <w:kern w:val="2"/>
                <w:sz w:val="18"/>
                <w:szCs w:val="18"/>
              </w:rPr>
              <w:t xml:space="preserve">12.2.2. </w:t>
            </w:r>
            <w:r w:rsidRPr="00C85FA4">
              <w:rPr>
                <w:rFonts w:ascii="Arial" w:eastAsia="Arial" w:hAnsi="Arial" w:cs="Arial"/>
                <w:color w:val="000000" w:themeColor="text1"/>
                <w:kern w:val="2"/>
                <w:sz w:val="18"/>
                <w:szCs w:val="18"/>
                <w:lang w:val="lt"/>
              </w:rPr>
              <w:t>jeigu Tiekėjas nesilaiko Sutartyje nustatytų Prekių tiekimo terminų 2 (du) kartus iš eilės arba vėluoja pristatyti Prekes daugiau nei 30 (trisdešimt) kalendorinių dienų</w:t>
            </w:r>
            <w:r w:rsidRPr="00C85FA4">
              <w:rPr>
                <w:rFonts w:ascii="Arial" w:eastAsia="Arial" w:hAnsi="Arial" w:cs="Arial"/>
                <w:i/>
                <w:iCs/>
                <w:color w:val="000000" w:themeColor="text1"/>
                <w:kern w:val="2"/>
                <w:sz w:val="18"/>
                <w:szCs w:val="18"/>
                <w:lang w:val="lt"/>
              </w:rPr>
              <w:t xml:space="preserve"> </w:t>
            </w:r>
            <w:r w:rsidRPr="00C85FA4">
              <w:rPr>
                <w:rFonts w:ascii="Arial" w:eastAsia="Arial" w:hAnsi="Arial" w:cs="Arial"/>
                <w:color w:val="000000" w:themeColor="text1"/>
                <w:kern w:val="2"/>
                <w:sz w:val="18"/>
                <w:szCs w:val="18"/>
                <w:lang w:val="lt"/>
              </w:rPr>
              <w:t>negu Sutartyje nustatytas Prekių pristatymo terminas;</w:t>
            </w:r>
          </w:p>
          <w:p w14:paraId="2741565F" w14:textId="781AFFEE" w:rsidR="00A73E03" w:rsidRPr="001E4CD5" w:rsidRDefault="000C54F3" w:rsidP="000C54F3">
            <w:pPr>
              <w:spacing w:line="257" w:lineRule="auto"/>
              <w:jc w:val="both"/>
              <w:rPr>
                <w:rFonts w:ascii="Arial" w:eastAsia="Arial" w:hAnsi="Arial" w:cs="Arial"/>
                <w:color w:val="FF0000"/>
                <w:kern w:val="2"/>
                <w:sz w:val="18"/>
                <w:szCs w:val="18"/>
                <w:lang w:val="lt"/>
              </w:rPr>
            </w:pPr>
            <w:r w:rsidRPr="00C85FA4">
              <w:rPr>
                <w:rFonts w:ascii="Arial" w:eastAsia="Arial" w:hAnsi="Arial" w:cs="Arial"/>
                <w:color w:val="000000" w:themeColor="text1"/>
                <w:kern w:val="2"/>
                <w:sz w:val="18"/>
                <w:szCs w:val="18"/>
                <w:lang w:val="lt"/>
              </w:rPr>
              <w:t>12.2.3. jeigu Tiekėjas pažeidžia Prekių pristatymo terminus ir priskaičiuotų netesybų už vėlavimą suma viršija 20 (dvidešimt) proc. Pradinės sutarties vertės.</w:t>
            </w:r>
          </w:p>
        </w:tc>
      </w:tr>
      <w:tr w:rsidR="00A73E03" w14:paraId="6FD36DF3" w14:textId="77777777" w:rsidTr="0F2F3D23">
        <w:trPr>
          <w:trHeight w:val="300"/>
        </w:trPr>
        <w:tc>
          <w:tcPr>
            <w:tcW w:w="9482" w:type="dxa"/>
            <w:gridSpan w:val="3"/>
          </w:tcPr>
          <w:p w14:paraId="2FB28CE1" w14:textId="402E306E"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00535B1E">
        <w:trPr>
          <w:trHeight w:val="300"/>
        </w:trPr>
        <w:tc>
          <w:tcPr>
            <w:tcW w:w="2689"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6793" w:type="dxa"/>
            <w:gridSpan w:val="2"/>
          </w:tcPr>
          <w:p w14:paraId="0787EB9C" w14:textId="65F61D94" w:rsidR="00A73E03" w:rsidRDefault="00A73E03" w:rsidP="000C54F3">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461E0E">
              <w:rPr>
                <w:rFonts w:ascii="Arial" w:hAnsi="Arial" w:cs="Arial"/>
                <w:color w:val="000000"/>
                <w:kern w:val="2"/>
                <w:sz w:val="18"/>
                <w:szCs w:val="18"/>
                <w:shd w:val="clear" w:color="auto" w:fill="FFFFFF"/>
              </w:rPr>
              <w:t xml:space="preserve"> 4.4.4. </w:t>
            </w:r>
            <w:r>
              <w:rPr>
                <w:rFonts w:ascii="Arial" w:hAnsi="Arial" w:cs="Arial"/>
                <w:color w:val="000000"/>
                <w:kern w:val="2"/>
                <w:sz w:val="18"/>
                <w:szCs w:val="18"/>
                <w:shd w:val="clear" w:color="auto" w:fill="FFFFFF"/>
              </w:rPr>
              <w:t>papunkčiu (-iais).</w:t>
            </w:r>
            <w:r>
              <w:rPr>
                <w:rFonts w:ascii="Arial" w:hAnsi="Arial" w:cs="Arial"/>
                <w:color w:val="000000"/>
                <w:kern w:val="2"/>
                <w:sz w:val="18"/>
                <w:szCs w:val="18"/>
              </w:rPr>
              <w:t> </w:t>
            </w:r>
          </w:p>
          <w:p w14:paraId="68F1EF42" w14:textId="475976B1" w:rsidR="00A73E03" w:rsidRPr="000C54F3" w:rsidRDefault="00A73E03" w:rsidP="000C54F3">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00535B1E">
        <w:trPr>
          <w:trHeight w:val="300"/>
        </w:trPr>
        <w:tc>
          <w:tcPr>
            <w:tcW w:w="2689"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6793"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0F2F3D23">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0535B1E">
        <w:trPr>
          <w:trHeight w:val="300"/>
        </w:trPr>
        <w:tc>
          <w:tcPr>
            <w:tcW w:w="2689"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6793"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1013B20C" w:rsidR="00A73E03" w:rsidRPr="00661663"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14:paraId="40344261" w14:textId="77777777" w:rsidTr="00535B1E">
        <w:trPr>
          <w:trHeight w:val="300"/>
        </w:trPr>
        <w:tc>
          <w:tcPr>
            <w:tcW w:w="2689"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t>14.2.</w:t>
            </w:r>
          </w:p>
        </w:tc>
        <w:tc>
          <w:tcPr>
            <w:tcW w:w="6793"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2"/>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3"/>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7F000E5F" w14:textId="77777777" w:rsidR="00A73E03" w:rsidRDefault="00A73E03" w:rsidP="00917A22">
            <w:pPr>
              <w:jc w:val="both"/>
              <w:rPr>
                <w:rFonts w:ascii="Arial" w:hAnsi="Arial" w:cs="Arial"/>
                <w:kern w:val="2"/>
                <w:sz w:val="18"/>
                <w:szCs w:val="18"/>
              </w:rPr>
            </w:pPr>
          </w:p>
        </w:tc>
      </w:tr>
      <w:tr w:rsidR="00A73E03" w14:paraId="3F1C1830" w14:textId="77777777" w:rsidTr="00535B1E">
        <w:trPr>
          <w:trHeight w:val="300"/>
        </w:trPr>
        <w:tc>
          <w:tcPr>
            <w:tcW w:w="2689"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t>14.3.</w:t>
            </w:r>
          </w:p>
        </w:tc>
        <w:tc>
          <w:tcPr>
            <w:tcW w:w="6793" w:type="dxa"/>
            <w:gridSpan w:val="2"/>
          </w:tcPr>
          <w:p w14:paraId="41904D44" w14:textId="77777777" w:rsidR="00A73E03" w:rsidRPr="00E80F66" w:rsidRDefault="00A73E03" w:rsidP="00661663">
            <w:pPr>
              <w:spacing w:line="259" w:lineRule="auto"/>
              <w:jc w:val="both"/>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661663">
            <w:pPr>
              <w:spacing w:line="259" w:lineRule="auto"/>
              <w:jc w:val="both"/>
              <w:rPr>
                <w:rFonts w:ascii="Arial" w:hAnsi="Arial" w:cs="Arial"/>
                <w:color w:val="000000" w:themeColor="text1"/>
                <w:sz w:val="18"/>
                <w:szCs w:val="18"/>
              </w:rPr>
            </w:pPr>
          </w:p>
          <w:p w14:paraId="510860DC" w14:textId="77777777" w:rsidR="00A73E03" w:rsidRPr="00E80F66" w:rsidRDefault="00A73E03" w:rsidP="00661663">
            <w:pPr>
              <w:pStyle w:val="ListParagraph"/>
              <w:numPr>
                <w:ilvl w:val="0"/>
                <w:numId w:val="10"/>
              </w:numPr>
              <w:spacing w:line="259" w:lineRule="auto"/>
              <w:jc w:val="both"/>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661663">
            <w:pPr>
              <w:spacing w:line="259" w:lineRule="auto"/>
              <w:jc w:val="both"/>
              <w:rPr>
                <w:rFonts w:ascii="Arial" w:hAnsi="Arial" w:cs="Arial"/>
                <w:color w:val="000000" w:themeColor="text1"/>
                <w:sz w:val="18"/>
                <w:szCs w:val="18"/>
              </w:rPr>
            </w:pPr>
          </w:p>
          <w:p w14:paraId="39F16D5A" w14:textId="77777777" w:rsidR="00A73E03" w:rsidRDefault="00A73E03" w:rsidP="00661663">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661663">
            <w:pPr>
              <w:spacing w:line="259" w:lineRule="auto"/>
              <w:jc w:val="both"/>
              <w:rPr>
                <w:rFonts w:ascii="Arial" w:hAnsi="Arial" w:cs="Arial"/>
                <w:vanish/>
                <w:color w:val="000000" w:themeColor="text1"/>
                <w:sz w:val="18"/>
                <w:szCs w:val="18"/>
              </w:rPr>
            </w:pPr>
          </w:p>
          <w:p w14:paraId="6B502E82"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661663">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661663">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661663">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661663">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661663">
            <w:pPr>
              <w:spacing w:line="259" w:lineRule="auto"/>
              <w:jc w:val="both"/>
              <w:rPr>
                <w:rFonts w:ascii="Arial" w:hAnsi="Arial" w:cs="Arial"/>
                <w:color w:val="000000" w:themeColor="text1"/>
                <w:sz w:val="18"/>
                <w:szCs w:val="18"/>
              </w:rPr>
            </w:pPr>
          </w:p>
        </w:tc>
      </w:tr>
      <w:tr w:rsidR="00A73E03" w14:paraId="65453D9F" w14:textId="77777777" w:rsidTr="0F2F3D23">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00535B1E">
        <w:trPr>
          <w:trHeight w:val="300"/>
        </w:trPr>
        <w:tc>
          <w:tcPr>
            <w:tcW w:w="2689"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6793" w:type="dxa"/>
            <w:gridSpan w:val="2"/>
          </w:tcPr>
          <w:p w14:paraId="12395928" w14:textId="374BF8AE"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pasiūlymas;</w:t>
            </w:r>
          </w:p>
        </w:tc>
      </w:tr>
      <w:tr w:rsidR="00A73E03" w14:paraId="41806D04" w14:textId="77777777" w:rsidTr="00535B1E">
        <w:trPr>
          <w:trHeight w:val="300"/>
        </w:trPr>
        <w:tc>
          <w:tcPr>
            <w:tcW w:w="2689"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6793"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0535B1E">
        <w:trPr>
          <w:trHeight w:val="300"/>
        </w:trPr>
        <w:tc>
          <w:tcPr>
            <w:tcW w:w="2689"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6793"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0535B1E">
        <w:trPr>
          <w:trHeight w:val="300"/>
        </w:trPr>
        <w:tc>
          <w:tcPr>
            <w:tcW w:w="2689"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6793" w:type="dxa"/>
            <w:gridSpan w:val="2"/>
          </w:tcPr>
          <w:p w14:paraId="7B2E8D9E" w14:textId="2DB7BCB3"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661663">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Pr="00661663" w:rsidRDefault="00A73E03" w:rsidP="00917A22">
            <w:pPr>
              <w:jc w:val="center"/>
              <w:rPr>
                <w:rFonts w:ascii="Arial" w:hAnsi="Arial" w:cs="Arial"/>
                <w:i/>
                <w:iCs/>
                <w:color w:val="A6A6A6" w:themeColor="background1" w:themeShade="A6"/>
                <w:kern w:val="2"/>
                <w:sz w:val="18"/>
                <w:szCs w:val="18"/>
              </w:rPr>
            </w:pPr>
            <w:r w:rsidRPr="00661663">
              <w:rPr>
                <w:rFonts w:ascii="Arial" w:hAnsi="Arial" w:cs="Arial"/>
                <w:i/>
                <w:iCs/>
                <w:color w:val="A6A6A6" w:themeColor="background1" w:themeShade="A6"/>
                <w:kern w:val="2"/>
                <w:sz w:val="18"/>
                <w:szCs w:val="18"/>
              </w:rPr>
              <w:t>(nurodomos atstovo pareigos, vardas, pavardė)</w:t>
            </w:r>
          </w:p>
        </w:tc>
        <w:tc>
          <w:tcPr>
            <w:tcW w:w="4534" w:type="dxa"/>
          </w:tcPr>
          <w:p w14:paraId="6BCCA4F0" w14:textId="77777777" w:rsidR="00A73E03" w:rsidRPr="00661663" w:rsidRDefault="00A73E03" w:rsidP="00917A22">
            <w:pPr>
              <w:jc w:val="center"/>
              <w:rPr>
                <w:rFonts w:ascii="Arial" w:hAnsi="Arial" w:cs="Arial"/>
                <w:b/>
                <w:bCs/>
                <w:color w:val="A6A6A6" w:themeColor="background1" w:themeShade="A6"/>
                <w:kern w:val="2"/>
                <w:sz w:val="18"/>
                <w:szCs w:val="18"/>
              </w:rPr>
            </w:pPr>
            <w:r w:rsidRPr="00661663">
              <w:rPr>
                <w:rFonts w:ascii="Arial" w:hAnsi="Arial" w:cs="Arial"/>
                <w:i/>
                <w:iCs/>
                <w:color w:val="A6A6A6" w:themeColor="background1" w:themeShade="A6"/>
                <w:kern w:val="2"/>
                <w:sz w:val="18"/>
                <w:szCs w:val="18"/>
              </w:rPr>
              <w:t>(nurodomos atstovo pareigos, vardas, pavardė)</w:t>
            </w:r>
          </w:p>
        </w:tc>
      </w:tr>
      <w:tr w:rsidR="00A73E03" w14:paraId="08B2EC76" w14:textId="77777777" w:rsidTr="00917A22">
        <w:tc>
          <w:tcPr>
            <w:tcW w:w="4788" w:type="dxa"/>
          </w:tcPr>
          <w:p w14:paraId="555BCC8E" w14:textId="77777777" w:rsidR="00A73E03" w:rsidRPr="00661663" w:rsidRDefault="00A73E03" w:rsidP="00917A22">
            <w:pPr>
              <w:jc w:val="center"/>
              <w:rPr>
                <w:rFonts w:ascii="Arial" w:hAnsi="Arial" w:cs="Arial"/>
                <w:b/>
                <w:bCs/>
                <w:i/>
                <w:iCs/>
                <w:color w:val="A6A6A6" w:themeColor="background1" w:themeShade="A6"/>
                <w:kern w:val="2"/>
                <w:sz w:val="18"/>
                <w:szCs w:val="18"/>
              </w:rPr>
            </w:pPr>
          </w:p>
          <w:p w14:paraId="3DC359D3" w14:textId="77777777" w:rsidR="00A73E03" w:rsidRPr="00661663" w:rsidRDefault="00A73E03" w:rsidP="00917A22">
            <w:pPr>
              <w:jc w:val="center"/>
              <w:rPr>
                <w:rFonts w:ascii="Arial" w:hAnsi="Arial" w:cs="Arial"/>
                <w:b/>
                <w:bCs/>
                <w:i/>
                <w:iCs/>
                <w:color w:val="A6A6A6" w:themeColor="background1" w:themeShade="A6"/>
                <w:kern w:val="2"/>
                <w:sz w:val="18"/>
                <w:szCs w:val="18"/>
              </w:rPr>
            </w:pPr>
            <w:r w:rsidRPr="00661663">
              <w:rPr>
                <w:rFonts w:ascii="Arial" w:hAnsi="Arial" w:cs="Arial"/>
                <w:b/>
                <w:bCs/>
                <w:i/>
                <w:iCs/>
                <w:color w:val="A6A6A6" w:themeColor="background1" w:themeShade="A6"/>
                <w:kern w:val="2"/>
                <w:sz w:val="18"/>
                <w:szCs w:val="18"/>
              </w:rPr>
              <w:t>(parašas)</w:t>
            </w:r>
          </w:p>
          <w:p w14:paraId="0A59BF42" w14:textId="77777777" w:rsidR="00A73E03" w:rsidRPr="00661663" w:rsidRDefault="00A73E03" w:rsidP="00917A22">
            <w:pPr>
              <w:jc w:val="center"/>
              <w:rPr>
                <w:rFonts w:ascii="Arial" w:hAnsi="Arial" w:cs="Arial"/>
                <w:b/>
                <w:bCs/>
                <w:i/>
                <w:iCs/>
                <w:color w:val="A6A6A6" w:themeColor="background1" w:themeShade="A6"/>
                <w:kern w:val="2"/>
                <w:sz w:val="18"/>
                <w:szCs w:val="18"/>
              </w:rPr>
            </w:pPr>
          </w:p>
          <w:p w14:paraId="300B0505" w14:textId="77777777" w:rsidR="00A73E03" w:rsidRPr="00661663" w:rsidRDefault="00A73E03" w:rsidP="00917A22">
            <w:pPr>
              <w:jc w:val="center"/>
              <w:rPr>
                <w:rFonts w:ascii="Arial" w:hAnsi="Arial" w:cs="Arial"/>
                <w:b/>
                <w:bCs/>
                <w:i/>
                <w:iCs/>
                <w:color w:val="A6A6A6" w:themeColor="background1" w:themeShade="A6"/>
                <w:kern w:val="2"/>
                <w:sz w:val="18"/>
                <w:szCs w:val="18"/>
              </w:rPr>
            </w:pPr>
          </w:p>
        </w:tc>
        <w:tc>
          <w:tcPr>
            <w:tcW w:w="4534" w:type="dxa"/>
          </w:tcPr>
          <w:p w14:paraId="31CC5394" w14:textId="77777777" w:rsidR="00A73E03" w:rsidRPr="00661663" w:rsidRDefault="00A73E03" w:rsidP="00917A22">
            <w:pPr>
              <w:jc w:val="center"/>
              <w:rPr>
                <w:rFonts w:ascii="Arial" w:hAnsi="Arial" w:cs="Arial"/>
                <w:b/>
                <w:bCs/>
                <w:i/>
                <w:iCs/>
                <w:color w:val="A6A6A6" w:themeColor="background1" w:themeShade="A6"/>
                <w:kern w:val="2"/>
                <w:sz w:val="18"/>
                <w:szCs w:val="18"/>
              </w:rPr>
            </w:pPr>
          </w:p>
          <w:p w14:paraId="06AF288A" w14:textId="77777777" w:rsidR="00A73E03" w:rsidRPr="00661663" w:rsidRDefault="00A73E03" w:rsidP="00917A22">
            <w:pPr>
              <w:jc w:val="center"/>
              <w:rPr>
                <w:rFonts w:ascii="Arial" w:hAnsi="Arial" w:cs="Arial"/>
                <w:b/>
                <w:bCs/>
                <w:i/>
                <w:iCs/>
                <w:color w:val="A6A6A6" w:themeColor="background1" w:themeShade="A6"/>
                <w:kern w:val="2"/>
                <w:sz w:val="18"/>
                <w:szCs w:val="18"/>
              </w:rPr>
            </w:pPr>
            <w:r w:rsidRPr="00661663">
              <w:rPr>
                <w:rFonts w:ascii="Arial" w:hAnsi="Arial" w:cs="Arial"/>
                <w:b/>
                <w:bCs/>
                <w:i/>
                <w:iCs/>
                <w:color w:val="A6A6A6" w:themeColor="background1" w:themeShade="A6"/>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538B" w14:textId="77777777" w:rsidR="00190373" w:rsidRDefault="00190373">
      <w:pPr>
        <w:rPr>
          <w:sz w:val="20"/>
        </w:rPr>
      </w:pPr>
      <w:r>
        <w:rPr>
          <w:sz w:val="20"/>
        </w:rPr>
        <w:separator/>
      </w:r>
    </w:p>
  </w:endnote>
  <w:endnote w:type="continuationSeparator" w:id="0">
    <w:p w14:paraId="78830E8E" w14:textId="77777777" w:rsidR="00190373" w:rsidRDefault="00190373">
      <w:pPr>
        <w:rPr>
          <w:sz w:val="20"/>
        </w:rPr>
      </w:pPr>
      <w:r>
        <w:rPr>
          <w:sz w:val="20"/>
        </w:rPr>
        <w:continuationSeparator/>
      </w:r>
    </w:p>
  </w:endnote>
  <w:endnote w:type="continuationNotice" w:id="1">
    <w:p w14:paraId="5F9E5D8B" w14:textId="77777777" w:rsidR="00190373" w:rsidRDefault="00190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0CB4" w14:textId="77777777" w:rsidR="00190373" w:rsidRDefault="00190373">
      <w:pPr>
        <w:rPr>
          <w:sz w:val="20"/>
        </w:rPr>
      </w:pPr>
      <w:r>
        <w:rPr>
          <w:sz w:val="20"/>
        </w:rPr>
        <w:separator/>
      </w:r>
    </w:p>
  </w:footnote>
  <w:footnote w:type="continuationSeparator" w:id="0">
    <w:p w14:paraId="131921BA" w14:textId="77777777" w:rsidR="00190373" w:rsidRDefault="00190373">
      <w:pPr>
        <w:rPr>
          <w:sz w:val="20"/>
        </w:rPr>
      </w:pPr>
      <w:r>
        <w:rPr>
          <w:sz w:val="20"/>
        </w:rPr>
        <w:continuationSeparator/>
      </w:r>
    </w:p>
  </w:footnote>
  <w:footnote w:type="continuationNotice" w:id="1">
    <w:p w14:paraId="2A23291E" w14:textId="77777777" w:rsidR="00190373" w:rsidRDefault="00190373"/>
  </w:footnote>
  <w:footnote w:id="2">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543CC"/>
    <w:rsid w:val="00060F05"/>
    <w:rsid w:val="00060F1F"/>
    <w:rsid w:val="000721FF"/>
    <w:rsid w:val="00074FB4"/>
    <w:rsid w:val="00097EAA"/>
    <w:rsid w:val="000A0E7C"/>
    <w:rsid w:val="000B481E"/>
    <w:rsid w:val="000C40E9"/>
    <w:rsid w:val="000C54F3"/>
    <w:rsid w:val="000D0F67"/>
    <w:rsid w:val="000D637C"/>
    <w:rsid w:val="000E09B0"/>
    <w:rsid w:val="000E2930"/>
    <w:rsid w:val="000E3F5B"/>
    <w:rsid w:val="000E7ABE"/>
    <w:rsid w:val="000F62E5"/>
    <w:rsid w:val="000F7BBE"/>
    <w:rsid w:val="00105A1F"/>
    <w:rsid w:val="001114C3"/>
    <w:rsid w:val="001177E2"/>
    <w:rsid w:val="00117B11"/>
    <w:rsid w:val="001511C7"/>
    <w:rsid w:val="00173C19"/>
    <w:rsid w:val="001773A9"/>
    <w:rsid w:val="00190373"/>
    <w:rsid w:val="00197BFC"/>
    <w:rsid w:val="001A1341"/>
    <w:rsid w:val="001C78B1"/>
    <w:rsid w:val="001C7C77"/>
    <w:rsid w:val="001D3850"/>
    <w:rsid w:val="001E1441"/>
    <w:rsid w:val="001E4CD5"/>
    <w:rsid w:val="002453FC"/>
    <w:rsid w:val="0027096B"/>
    <w:rsid w:val="002749AA"/>
    <w:rsid w:val="00274DB2"/>
    <w:rsid w:val="00275BBA"/>
    <w:rsid w:val="00286200"/>
    <w:rsid w:val="00296C09"/>
    <w:rsid w:val="002B0666"/>
    <w:rsid w:val="002B5E32"/>
    <w:rsid w:val="002B6C7E"/>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873D2"/>
    <w:rsid w:val="00392489"/>
    <w:rsid w:val="003962A5"/>
    <w:rsid w:val="003B7DFB"/>
    <w:rsid w:val="003C3E22"/>
    <w:rsid w:val="003D2295"/>
    <w:rsid w:val="004020DA"/>
    <w:rsid w:val="00441884"/>
    <w:rsid w:val="00450A33"/>
    <w:rsid w:val="004576B5"/>
    <w:rsid w:val="00461E0E"/>
    <w:rsid w:val="00466BB4"/>
    <w:rsid w:val="00466DAF"/>
    <w:rsid w:val="00472051"/>
    <w:rsid w:val="004740E6"/>
    <w:rsid w:val="00482BF6"/>
    <w:rsid w:val="00487213"/>
    <w:rsid w:val="004A2D46"/>
    <w:rsid w:val="004B0F0C"/>
    <w:rsid w:val="004B7E7C"/>
    <w:rsid w:val="004D2E21"/>
    <w:rsid w:val="004F4F73"/>
    <w:rsid w:val="004F782B"/>
    <w:rsid w:val="00514668"/>
    <w:rsid w:val="00526E16"/>
    <w:rsid w:val="0052729B"/>
    <w:rsid w:val="00527567"/>
    <w:rsid w:val="00534E9C"/>
    <w:rsid w:val="00535B1E"/>
    <w:rsid w:val="00546BE9"/>
    <w:rsid w:val="0058763D"/>
    <w:rsid w:val="00591952"/>
    <w:rsid w:val="00594C23"/>
    <w:rsid w:val="005B1EDC"/>
    <w:rsid w:val="005B6A1A"/>
    <w:rsid w:val="005C6658"/>
    <w:rsid w:val="005F25B0"/>
    <w:rsid w:val="00611D3E"/>
    <w:rsid w:val="00624A01"/>
    <w:rsid w:val="006404A4"/>
    <w:rsid w:val="00645136"/>
    <w:rsid w:val="006460B6"/>
    <w:rsid w:val="00650513"/>
    <w:rsid w:val="00656267"/>
    <w:rsid w:val="00661663"/>
    <w:rsid w:val="0067757F"/>
    <w:rsid w:val="0068295A"/>
    <w:rsid w:val="006B367F"/>
    <w:rsid w:val="006B3725"/>
    <w:rsid w:val="006B7148"/>
    <w:rsid w:val="006B772B"/>
    <w:rsid w:val="006F0AF2"/>
    <w:rsid w:val="00700E6B"/>
    <w:rsid w:val="0071713B"/>
    <w:rsid w:val="00724079"/>
    <w:rsid w:val="007460FC"/>
    <w:rsid w:val="00751D27"/>
    <w:rsid w:val="00764D53"/>
    <w:rsid w:val="00765518"/>
    <w:rsid w:val="00776ECF"/>
    <w:rsid w:val="00785B68"/>
    <w:rsid w:val="007A03F8"/>
    <w:rsid w:val="007B05CE"/>
    <w:rsid w:val="007B60DD"/>
    <w:rsid w:val="007F102B"/>
    <w:rsid w:val="008066D3"/>
    <w:rsid w:val="00825A4E"/>
    <w:rsid w:val="00846DB0"/>
    <w:rsid w:val="0086135C"/>
    <w:rsid w:val="00867461"/>
    <w:rsid w:val="00875D15"/>
    <w:rsid w:val="008935E2"/>
    <w:rsid w:val="00896F0B"/>
    <w:rsid w:val="008B08A4"/>
    <w:rsid w:val="008F296E"/>
    <w:rsid w:val="00903497"/>
    <w:rsid w:val="009043C3"/>
    <w:rsid w:val="009137EE"/>
    <w:rsid w:val="009154EE"/>
    <w:rsid w:val="0091694F"/>
    <w:rsid w:val="00917CA7"/>
    <w:rsid w:val="009212C3"/>
    <w:rsid w:val="0092642E"/>
    <w:rsid w:val="00945DE3"/>
    <w:rsid w:val="00946181"/>
    <w:rsid w:val="009601B3"/>
    <w:rsid w:val="0096362B"/>
    <w:rsid w:val="009706C4"/>
    <w:rsid w:val="00976A52"/>
    <w:rsid w:val="009928A2"/>
    <w:rsid w:val="009A3F0E"/>
    <w:rsid w:val="009B447D"/>
    <w:rsid w:val="009C13BD"/>
    <w:rsid w:val="009C4341"/>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E083B"/>
    <w:rsid w:val="00C11EDD"/>
    <w:rsid w:val="00C162CF"/>
    <w:rsid w:val="00C2276E"/>
    <w:rsid w:val="00C243F5"/>
    <w:rsid w:val="00C30A82"/>
    <w:rsid w:val="00C32EDE"/>
    <w:rsid w:val="00C56C69"/>
    <w:rsid w:val="00C6483A"/>
    <w:rsid w:val="00C65BF8"/>
    <w:rsid w:val="00CA0139"/>
    <w:rsid w:val="00CA539F"/>
    <w:rsid w:val="00CC3381"/>
    <w:rsid w:val="00CD6FCC"/>
    <w:rsid w:val="00CE5C7C"/>
    <w:rsid w:val="00CF1998"/>
    <w:rsid w:val="00CF56A6"/>
    <w:rsid w:val="00D03CD1"/>
    <w:rsid w:val="00D105CA"/>
    <w:rsid w:val="00D1501A"/>
    <w:rsid w:val="00D2291D"/>
    <w:rsid w:val="00D27231"/>
    <w:rsid w:val="00D30602"/>
    <w:rsid w:val="00D31A38"/>
    <w:rsid w:val="00D60D2E"/>
    <w:rsid w:val="00D80FD0"/>
    <w:rsid w:val="00D938D5"/>
    <w:rsid w:val="00D942C5"/>
    <w:rsid w:val="00DA4AE4"/>
    <w:rsid w:val="00DA4E0C"/>
    <w:rsid w:val="00DA4F91"/>
    <w:rsid w:val="00DB7599"/>
    <w:rsid w:val="00DC0FFE"/>
    <w:rsid w:val="00DF4E88"/>
    <w:rsid w:val="00DF6773"/>
    <w:rsid w:val="00E35B33"/>
    <w:rsid w:val="00E363EB"/>
    <w:rsid w:val="00E47F49"/>
    <w:rsid w:val="00E50104"/>
    <w:rsid w:val="00E5076F"/>
    <w:rsid w:val="00E507B2"/>
    <w:rsid w:val="00E549A4"/>
    <w:rsid w:val="00E57CDC"/>
    <w:rsid w:val="00E64D63"/>
    <w:rsid w:val="00E75A5E"/>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35962"/>
    <w:rsid w:val="00F42025"/>
    <w:rsid w:val="00F42FC2"/>
    <w:rsid w:val="00F52095"/>
    <w:rsid w:val="00F80CEB"/>
    <w:rsid w:val="00F854AC"/>
    <w:rsid w:val="00F95060"/>
    <w:rsid w:val="00FB29BF"/>
    <w:rsid w:val="00FB61F6"/>
    <w:rsid w:val="00FC5744"/>
    <w:rsid w:val="00FD6FC8"/>
    <w:rsid w:val="00FE3BE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13C114"/>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150387A"/>
    <w:rsid w:val="71EE574A"/>
    <w:rsid w:val="71F3E32E"/>
    <w:rsid w:val="72D06D25"/>
    <w:rsid w:val="72E3F74E"/>
    <w:rsid w:val="72F89C9C"/>
    <w:rsid w:val="7342D67F"/>
    <w:rsid w:val="73795ED8"/>
    <w:rsid w:val="74EFD1A6"/>
    <w:rsid w:val="75153D99"/>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0E3F5B"/>
    <w:rsid w:val="001426C5"/>
    <w:rsid w:val="001E1441"/>
    <w:rsid w:val="0027663D"/>
    <w:rsid w:val="002A5F76"/>
    <w:rsid w:val="002B0666"/>
    <w:rsid w:val="00352C3E"/>
    <w:rsid w:val="0035333C"/>
    <w:rsid w:val="003D0304"/>
    <w:rsid w:val="003D2295"/>
    <w:rsid w:val="004020DA"/>
    <w:rsid w:val="00450A33"/>
    <w:rsid w:val="004576B5"/>
    <w:rsid w:val="004B0F0C"/>
    <w:rsid w:val="005706DA"/>
    <w:rsid w:val="005B48DE"/>
    <w:rsid w:val="005F25B0"/>
    <w:rsid w:val="006161BB"/>
    <w:rsid w:val="00645540"/>
    <w:rsid w:val="006B08E9"/>
    <w:rsid w:val="006D7A4D"/>
    <w:rsid w:val="007B05CE"/>
    <w:rsid w:val="007F1A45"/>
    <w:rsid w:val="00825A4E"/>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5F008-FB87-4104-92C1-557D4998186F}"/>
</file>

<file path=customXml/itemProps2.xml><?xml version="1.0" encoding="utf-8"?>
<ds:datastoreItem xmlns:ds="http://schemas.openxmlformats.org/officeDocument/2006/customXml" ds:itemID="{551CDDFB-0458-4C4C-9705-BCA6EE9303E0}">
  <ds:schemaRefs>
    <ds:schemaRef ds:uri="http://schemas.microsoft.com/office/2006/documentManagement/types"/>
    <ds:schemaRef ds:uri="http://schemas.openxmlformats.org/package/2006/metadata/core-properties"/>
    <ds:schemaRef ds:uri="51d5e2c9-e18c-4408-a31e-423a151c4578"/>
    <ds:schemaRef ds:uri="http://purl.org/dc/elements/1.1/"/>
    <ds:schemaRef ds:uri="http://purl.org/dc/dcmitype/"/>
    <ds:schemaRef ds:uri="http://purl.org/dc/terms/"/>
    <ds:schemaRef ds:uri="http://schemas.microsoft.com/office/infopath/2007/PartnerControls"/>
    <ds:schemaRef ds:uri="f80a7a53-5fdc-4a0f-8b9e-50f27931d633"/>
    <ds:schemaRef ds:uri="http://schemas.microsoft.com/office/2006/metadata/properties"/>
    <ds:schemaRef ds:uri="http://www.w3.org/XML/1998/namespace"/>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12</Pages>
  <Words>6317</Words>
  <Characters>36009</Characters>
  <Application>Microsoft Office Word</Application>
  <DocSecurity>0</DocSecurity>
  <Lines>300</Lines>
  <Paragraphs>84</Paragraphs>
  <ScaleCrop>false</ScaleCrop>
  <Company/>
  <LinksUpToDate>false</LinksUpToDate>
  <CharactersWithSpaces>42242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128</cp:revision>
  <cp:lastPrinted>2017-06-29T13:42:00Z</cp:lastPrinted>
  <dcterms:created xsi:type="dcterms:W3CDTF">2025-05-07T11:38:00Z</dcterms:created>
  <dcterms:modified xsi:type="dcterms:W3CDTF">2025-12-10T08:16:00Z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